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4BDAE" w14:textId="7EFE0A2A" w:rsidR="003B12F8" w:rsidRDefault="003B12F8" w:rsidP="00A94A67">
      <w:pPr>
        <w:spacing w:afterLines="100" w:after="312" w:line="460" w:lineRule="exact"/>
        <w:ind w:right="1120"/>
        <w:rPr>
          <w:rFonts w:ascii="仿宋" w:eastAsia="仿宋" w:hAnsi="仿宋" w:cs="仿宋_GB2312" w:hint="eastAsia"/>
          <w:sz w:val="28"/>
          <w:szCs w:val="28"/>
        </w:rPr>
      </w:pPr>
      <w:bookmarkStart w:id="0" w:name="_Hlk40441303"/>
    </w:p>
    <w:p w14:paraId="1CF11E82" w14:textId="77777777" w:rsidR="008D35C2" w:rsidRDefault="008D35C2" w:rsidP="001B62C7">
      <w:pPr>
        <w:spacing w:beforeLines="100" w:before="312" w:line="240" w:lineRule="atLeast"/>
        <w:ind w:right="601"/>
        <w:jc w:val="right"/>
        <w:rPr>
          <w:rFonts w:ascii="仿宋_GB2312" w:eastAsia="仿宋_GB2312" w:hint="eastAsia"/>
          <w:sz w:val="30"/>
          <w:szCs w:val="30"/>
        </w:rPr>
      </w:pPr>
    </w:p>
    <w:p w14:paraId="377A7493" w14:textId="2E4EBB64" w:rsidR="002A0733" w:rsidRPr="001468BA" w:rsidRDefault="002A0733" w:rsidP="008D35C2">
      <w:pPr>
        <w:spacing w:line="160" w:lineRule="atLeast"/>
        <w:ind w:right="601"/>
        <w:jc w:val="right"/>
        <w:rPr>
          <w:rFonts w:ascii="仿宋_GB2312" w:eastAsia="仿宋_GB2312"/>
          <w:sz w:val="30"/>
          <w:szCs w:val="30"/>
        </w:rPr>
      </w:pPr>
      <w:proofErr w:type="gramStart"/>
      <w:r w:rsidRPr="001468BA">
        <w:rPr>
          <w:rFonts w:ascii="仿宋_GB2312" w:eastAsia="仿宋_GB2312" w:hint="eastAsia"/>
          <w:sz w:val="30"/>
          <w:szCs w:val="30"/>
        </w:rPr>
        <w:t>中畜协函</w:t>
      </w:r>
      <w:proofErr w:type="gramEnd"/>
      <w:r w:rsidRPr="001468BA">
        <w:rPr>
          <w:rFonts w:ascii="仿宋_GB2312" w:eastAsia="仿宋_GB2312" w:hint="eastAsia"/>
          <w:sz w:val="30"/>
          <w:szCs w:val="30"/>
        </w:rPr>
        <w:t>〔2021〕2</w:t>
      </w:r>
      <w:r w:rsidR="00DF461E">
        <w:rPr>
          <w:rFonts w:ascii="仿宋_GB2312" w:eastAsia="仿宋_GB2312" w:hint="eastAsia"/>
          <w:sz w:val="30"/>
          <w:szCs w:val="30"/>
        </w:rPr>
        <w:t>4</w:t>
      </w:r>
      <w:r w:rsidRPr="001468BA">
        <w:rPr>
          <w:rFonts w:ascii="仿宋_GB2312" w:eastAsia="仿宋_GB2312" w:hint="eastAsia"/>
          <w:sz w:val="30"/>
          <w:szCs w:val="30"/>
        </w:rPr>
        <w:t>号</w:t>
      </w:r>
    </w:p>
    <w:p w14:paraId="63F2008A" w14:textId="0202EC83" w:rsidR="007571D0" w:rsidRPr="003922D3" w:rsidRDefault="007571D0" w:rsidP="002A0733">
      <w:pPr>
        <w:spacing w:afterLines="100" w:after="312" w:line="360" w:lineRule="auto"/>
        <w:jc w:val="center"/>
        <w:rPr>
          <w:rFonts w:ascii="华文中宋" w:eastAsia="华文中宋" w:hAnsi="华文中宋" w:cs="仿宋_GB2312"/>
          <w:b/>
          <w:bCs/>
          <w:sz w:val="36"/>
          <w:szCs w:val="36"/>
        </w:rPr>
      </w:pPr>
      <w:r w:rsidRPr="003922D3">
        <w:rPr>
          <w:rFonts w:ascii="华文中宋" w:eastAsia="华文中宋" w:hAnsi="华文中宋" w:cs="仿宋_GB2312" w:hint="eastAsia"/>
          <w:b/>
          <w:bCs/>
          <w:sz w:val="36"/>
          <w:szCs w:val="36"/>
        </w:rPr>
        <w:t>关于举办</w:t>
      </w:r>
      <w:bookmarkStart w:id="1" w:name="_Hlk49325030"/>
      <w:r w:rsidR="000957DB" w:rsidRPr="003922D3">
        <w:rPr>
          <w:rFonts w:ascii="华文中宋" w:eastAsia="华文中宋" w:hAnsi="华文中宋" w:cs="仿宋_GB2312" w:hint="eastAsia"/>
          <w:b/>
          <w:bCs/>
          <w:sz w:val="36"/>
          <w:szCs w:val="36"/>
        </w:rPr>
        <w:t>“</w:t>
      </w:r>
      <w:r w:rsidRPr="003922D3">
        <w:rPr>
          <w:rFonts w:ascii="华文中宋" w:eastAsia="华文中宋" w:hAnsi="华文中宋" w:cs="仿宋_GB2312" w:hint="eastAsia"/>
          <w:b/>
          <w:bCs/>
          <w:sz w:val="36"/>
          <w:szCs w:val="36"/>
        </w:rPr>
        <w:t>畜禽屠宰监督管理</w:t>
      </w:r>
      <w:r w:rsidR="00B35A7A" w:rsidRPr="003922D3">
        <w:rPr>
          <w:rFonts w:ascii="华文中宋" w:eastAsia="华文中宋" w:hAnsi="华文中宋" w:cs="仿宋_GB2312" w:hint="eastAsia"/>
          <w:b/>
          <w:bCs/>
          <w:sz w:val="36"/>
          <w:szCs w:val="36"/>
        </w:rPr>
        <w:t>与</w:t>
      </w:r>
      <w:bookmarkStart w:id="2" w:name="_Hlk67043188"/>
      <w:r w:rsidR="009D244E" w:rsidRPr="003922D3">
        <w:rPr>
          <w:rFonts w:ascii="华文中宋" w:eastAsia="华文中宋" w:hAnsi="华文中宋" w:hint="eastAsia"/>
          <w:b/>
          <w:bCs/>
          <w:sz w:val="36"/>
          <w:szCs w:val="36"/>
        </w:rPr>
        <w:t>新《动物防疫法》宣贯</w:t>
      </w:r>
      <w:bookmarkEnd w:id="2"/>
      <w:r w:rsidR="00B35A7A" w:rsidRPr="003922D3">
        <w:rPr>
          <w:rFonts w:ascii="华文中宋" w:eastAsia="华文中宋" w:hAnsi="华文中宋" w:cs="仿宋_GB2312" w:hint="eastAsia"/>
          <w:b/>
          <w:bCs/>
          <w:sz w:val="36"/>
          <w:szCs w:val="36"/>
        </w:rPr>
        <w:t>暨</w:t>
      </w:r>
      <w:r w:rsidRPr="003922D3">
        <w:rPr>
          <w:rFonts w:ascii="华文中宋" w:eastAsia="华文中宋" w:hAnsi="华文中宋" w:cs="仿宋_GB2312" w:hint="eastAsia"/>
          <w:b/>
          <w:bCs/>
          <w:sz w:val="36"/>
          <w:szCs w:val="36"/>
        </w:rPr>
        <w:t>肉品品质检验检疫培训班</w:t>
      </w:r>
      <w:bookmarkEnd w:id="1"/>
      <w:r w:rsidR="000957DB" w:rsidRPr="003922D3">
        <w:rPr>
          <w:rFonts w:ascii="华文中宋" w:eastAsia="华文中宋" w:hAnsi="华文中宋" w:cs="仿宋_GB2312" w:hint="eastAsia"/>
          <w:b/>
          <w:bCs/>
          <w:sz w:val="36"/>
          <w:szCs w:val="36"/>
        </w:rPr>
        <w:t>”</w:t>
      </w:r>
      <w:r w:rsidRPr="003922D3">
        <w:rPr>
          <w:rFonts w:ascii="华文中宋" w:eastAsia="华文中宋" w:hAnsi="华文中宋" w:cs="仿宋_GB2312" w:hint="eastAsia"/>
          <w:b/>
          <w:bCs/>
          <w:sz w:val="36"/>
          <w:szCs w:val="36"/>
        </w:rPr>
        <w:t>的通知</w:t>
      </w:r>
    </w:p>
    <w:bookmarkEnd w:id="0"/>
    <w:p w14:paraId="560B8D24" w14:textId="1401635C" w:rsidR="000F6D10" w:rsidRPr="00EF5AA0" w:rsidRDefault="00CA0F01" w:rsidP="00643B92">
      <w:pPr>
        <w:spacing w:line="540" w:lineRule="exact"/>
        <w:jc w:val="left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CA0F01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各位会员、相关单位与行业从业者</w:t>
      </w:r>
      <w:r w:rsidR="000F6D10" w:rsidRPr="00EF5AA0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：</w:t>
      </w:r>
    </w:p>
    <w:p w14:paraId="14328435" w14:textId="4EABD776" w:rsidR="007571D0" w:rsidRPr="00EF5AA0" w:rsidRDefault="00A94A67" w:rsidP="00643B92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为认真贯彻落实2021年中央一号文件部署与</w:t>
      </w:r>
      <w:r w:rsidR="00963855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新《中华人民共和国动物防疫法》，</w:t>
      </w:r>
      <w:r w:rsidR="00531008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促进畜牧业高质量发展，</w:t>
      </w:r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规范生猪、牛、羊、</w:t>
      </w:r>
      <w:r w:rsidR="003B12F8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家禽</w:t>
      </w:r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屠宰经营秩序，保障畜禽产品质量安全，提高</w:t>
      </w:r>
      <w:r w:rsidR="00DE3896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肉品品质</w:t>
      </w:r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检验检疫技术，</w:t>
      </w:r>
      <w:bookmarkStart w:id="3" w:name="_Hlk28854228"/>
      <w:r w:rsidR="003922D3" w:rsidRPr="00EF5AA0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 xml:space="preserve">中国畜牧业协会拟定举办两期 </w:t>
      </w:r>
      <w:r w:rsidR="00B759F7" w:rsidRPr="00EF5AA0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“</w:t>
      </w:r>
      <w:bookmarkStart w:id="4" w:name="_Hlk49325273"/>
      <w:r w:rsidR="00C80D7A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畜禽屠宰监督管理与</w:t>
      </w:r>
      <w:r w:rsidR="0036003C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新《动物防疫法》宣贯</w:t>
      </w:r>
      <w:r w:rsidR="00C80D7A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暨肉品品质检验检疫培训班</w:t>
      </w:r>
      <w:bookmarkEnd w:id="4"/>
      <w:r w:rsidR="00B759F7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”</w:t>
      </w:r>
      <w:bookmarkEnd w:id="3"/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，现将有关事项通知如下：</w:t>
      </w:r>
    </w:p>
    <w:p w14:paraId="1FBA8FF9" w14:textId="054E4912" w:rsidR="009D71B3" w:rsidRPr="00EF5AA0" w:rsidRDefault="00531008" w:rsidP="00643B92">
      <w:pPr>
        <w:spacing w:line="540" w:lineRule="exact"/>
        <w:ind w:left="560"/>
        <w:jc w:val="left"/>
        <w:rPr>
          <w:rFonts w:ascii="仿宋_GB2312" w:eastAsia="仿宋_GB2312" w:hAnsi="黑体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黑体" w:cs="仿宋_GB2312" w:hint="eastAsia"/>
          <w:b/>
          <w:bCs/>
          <w:color w:val="000000" w:themeColor="text1"/>
          <w:sz w:val="30"/>
          <w:szCs w:val="30"/>
        </w:rPr>
        <w:t>一</w:t>
      </w:r>
      <w:r w:rsidR="009D71B3" w:rsidRPr="00EF5AA0">
        <w:rPr>
          <w:rFonts w:ascii="仿宋_GB2312" w:eastAsia="仿宋_GB2312" w:hAnsi="黑体" w:cs="仿宋_GB2312" w:hint="eastAsia"/>
          <w:b/>
          <w:bCs/>
          <w:color w:val="000000" w:themeColor="text1"/>
          <w:sz w:val="30"/>
          <w:szCs w:val="30"/>
        </w:rPr>
        <w:t>、培训内容</w:t>
      </w:r>
    </w:p>
    <w:p w14:paraId="578B1328" w14:textId="55499FA5" w:rsidR="00963855" w:rsidRPr="00EF5AA0" w:rsidRDefault="00963855" w:rsidP="00643B92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1.</w:t>
      </w:r>
      <w:r w:rsidRPr="00EF5AA0">
        <w:rPr>
          <w:rFonts w:ascii="仿宋_GB2312" w:eastAsia="仿宋_GB2312" w:hint="eastAsia"/>
          <w:sz w:val="30"/>
          <w:szCs w:val="30"/>
        </w:rPr>
        <w:t xml:space="preserve"> </w:t>
      </w: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新《中华人民共和国动物防疫法》详细解读、亮点与修订的主要内容等；</w:t>
      </w:r>
    </w:p>
    <w:p w14:paraId="286E0975" w14:textId="7F60B67A" w:rsidR="007571D0" w:rsidRPr="00EF5AA0" w:rsidRDefault="00963855" w:rsidP="00643B92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2</w:t>
      </w:r>
      <w:r w:rsidR="00ED799E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9D71B3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《生猪屠宰管理条例》、《生猪屠宰检疫规程》、</w:t>
      </w:r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《家禽屠宰检疫规程》、《牛屠宰检疫规程》</w:t>
      </w:r>
      <w:r w:rsidR="000837C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、</w:t>
      </w:r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《羊屠宰检疫规程》等相关法律法规</w:t>
      </w:r>
      <w:r w:rsidR="000837C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详解；</w:t>
      </w:r>
    </w:p>
    <w:p w14:paraId="206D8C85" w14:textId="4E6C6990" w:rsidR="007571D0" w:rsidRPr="00EF5AA0" w:rsidRDefault="00963855" w:rsidP="00643B92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3</w:t>
      </w:r>
      <w:r w:rsidR="00ED799E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新形势下畜禽屠宰行业监管面临新形势、新任务；</w:t>
      </w:r>
    </w:p>
    <w:p w14:paraId="7C19F3BA" w14:textId="0763A725" w:rsidR="0098424F" w:rsidRPr="00EF5AA0" w:rsidRDefault="00963855" w:rsidP="00643B92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4</w:t>
      </w:r>
      <w:r w:rsidR="006021B6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98424F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疫情下畜禽屠宰</w:t>
      </w:r>
      <w:r w:rsidR="0062078E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加工</w:t>
      </w:r>
      <w:r w:rsidR="0098424F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卫生管理与规范；</w:t>
      </w:r>
    </w:p>
    <w:p w14:paraId="45A2122E" w14:textId="1E291292" w:rsidR="0098424F" w:rsidRPr="00EF5AA0" w:rsidRDefault="00963855" w:rsidP="00643B92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5</w:t>
      </w:r>
      <w:r w:rsidR="006021B6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98424F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疫情下肉品品质检验要求与注意事项</w:t>
      </w:r>
      <w:r w:rsidR="0033194F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以及</w:t>
      </w:r>
      <w:r w:rsidR="0033194F" w:rsidRPr="00EF5AA0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肉品检疫检验实际操作技术</w:t>
      </w:r>
      <w:r w:rsidR="0098424F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等；</w:t>
      </w:r>
    </w:p>
    <w:p w14:paraId="27B27848" w14:textId="73AE1FC0" w:rsidR="00531008" w:rsidRPr="00EF5AA0" w:rsidRDefault="00963855" w:rsidP="00643B92">
      <w:pPr>
        <w:spacing w:afterLines="50" w:after="156"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6</w:t>
      </w:r>
      <w:r w:rsidR="00531008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.生猪屠宰肉品品质检验技术</w:t>
      </w:r>
      <w:r w:rsidR="00643B92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  <w:bookmarkStart w:id="5" w:name="_GoBack"/>
      <w:bookmarkEnd w:id="5"/>
    </w:p>
    <w:p w14:paraId="31F34F78" w14:textId="4F9EF1D6" w:rsidR="00C80D7A" w:rsidRPr="00EF5AA0" w:rsidRDefault="00963855" w:rsidP="002A0733">
      <w:pPr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lastRenderedPageBreak/>
        <w:t>7</w:t>
      </w:r>
      <w:r w:rsidR="00C80D7A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.动物产地检疫电子出证使用与操作规范；</w:t>
      </w:r>
    </w:p>
    <w:p w14:paraId="12047D58" w14:textId="52C93E60" w:rsidR="00CC7F24" w:rsidRPr="00EF5AA0" w:rsidRDefault="00963855" w:rsidP="002A0733">
      <w:pPr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8</w:t>
      </w:r>
      <w:r w:rsidR="00531008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CC7F24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猪、</w:t>
      </w:r>
      <w:r w:rsidR="00CC7F24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牛、羊、鸡以及实验室屠宰检疫检验技术；</w:t>
      </w:r>
    </w:p>
    <w:p w14:paraId="1CA8D41D" w14:textId="53131FC8" w:rsidR="007571D0" w:rsidRPr="00EF5AA0" w:rsidRDefault="00963855" w:rsidP="002A0733">
      <w:pPr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9</w:t>
      </w:r>
      <w:r w:rsidR="00ED799E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牛</w:t>
      </w:r>
      <w:r w:rsidR="00CC7F24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、</w:t>
      </w:r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羊</w:t>
      </w:r>
      <w:r w:rsidR="00CC7F24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、</w:t>
      </w:r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家禽屠宰行业从业标准；</w:t>
      </w:r>
    </w:p>
    <w:p w14:paraId="13DE17BB" w14:textId="5C234454" w:rsidR="007571D0" w:rsidRPr="00EF5AA0" w:rsidRDefault="00963855" w:rsidP="002A0733">
      <w:pPr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10</w:t>
      </w:r>
      <w:r w:rsidR="00ED799E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生猪牛羊家禽屠宰过程检疫监管；</w:t>
      </w:r>
    </w:p>
    <w:p w14:paraId="4A412771" w14:textId="58BF7301" w:rsidR="007571D0" w:rsidRPr="00EF5AA0" w:rsidRDefault="00531008" w:rsidP="002A0733">
      <w:pPr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963855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ED799E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牛羊家禽宰前、宰后巡监、抽查；</w:t>
      </w:r>
    </w:p>
    <w:p w14:paraId="6385F1E3" w14:textId="2FAFAB72" w:rsidR="001358C8" w:rsidRPr="00EF5AA0" w:rsidRDefault="00C80D7A" w:rsidP="002A0733">
      <w:pPr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963855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2</w:t>
      </w:r>
      <w:r w:rsidR="00ED799E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7571D0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屠宰管理行业监督执法难点解析；</w:t>
      </w:r>
    </w:p>
    <w:p w14:paraId="249D8E99" w14:textId="19135989" w:rsidR="001358C8" w:rsidRPr="00EF5AA0" w:rsidRDefault="0062078E" w:rsidP="002A0733">
      <w:pPr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963855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3</w:t>
      </w:r>
      <w:r w:rsidR="001358C8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.牛羊家禽集中屠宰管理与集中检疫；</w:t>
      </w:r>
    </w:p>
    <w:p w14:paraId="717336C2" w14:textId="1E6BED10" w:rsidR="00531008" w:rsidRPr="00EF5AA0" w:rsidRDefault="0062078E" w:rsidP="002A0733">
      <w:pPr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963855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4</w:t>
      </w:r>
      <w:r w:rsidR="001358C8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.屠宰生产污染防治与环境保护</w:t>
      </w:r>
      <w:r w:rsidR="00107E0A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2448ACD9" w14:textId="1DA5F563" w:rsidR="00B30B21" w:rsidRPr="00EF5AA0" w:rsidRDefault="00531008" w:rsidP="002A0733">
      <w:pPr>
        <w:spacing w:line="560" w:lineRule="exact"/>
        <w:ind w:firstLineChars="200" w:firstLine="602"/>
        <w:jc w:val="left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二、</w:t>
      </w:r>
      <w:r w:rsidR="00B30B21" w:rsidRPr="00EF5AA0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培训方式</w:t>
      </w:r>
    </w:p>
    <w:p w14:paraId="64EDA6BD" w14:textId="693AC547" w:rsidR="005F0C19" w:rsidRPr="00EF5AA0" w:rsidRDefault="00B30B21" w:rsidP="002A0733">
      <w:pPr>
        <w:spacing w:line="56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培训班将邀请畜禽屠宰监管方面的专家、教授主讲。</w:t>
      </w:r>
      <w:r w:rsidR="005F0C19" w:rsidRPr="00EF5AA0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培训以讲座、研讨、交流、现场与线上直播相结合的方式进行。</w:t>
      </w:r>
    </w:p>
    <w:p w14:paraId="78682FC0" w14:textId="50B40BE8" w:rsidR="006021B6" w:rsidRPr="00EF5AA0" w:rsidRDefault="00531008" w:rsidP="002A0733">
      <w:pPr>
        <w:spacing w:line="560" w:lineRule="exact"/>
        <w:ind w:firstLineChars="200" w:firstLine="602"/>
        <w:jc w:val="left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三、</w:t>
      </w:r>
      <w:r w:rsidR="006021B6" w:rsidRPr="00EF5AA0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参加对象</w:t>
      </w:r>
    </w:p>
    <w:p w14:paraId="4FFCDA73" w14:textId="2AE2CB3C" w:rsidR="006021B6" w:rsidRPr="00EF5AA0" w:rsidRDefault="006021B6" w:rsidP="002A0733">
      <w:pPr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各级畜牧兽医主管部门、屠宰管理站（所、办）、动物疫病预防控制中心、动物卫生监督所，以及农业（畜牧兽医）执法</w:t>
      </w:r>
      <w:proofErr w:type="gramStart"/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队相关</w:t>
      </w:r>
      <w:proofErr w:type="gramEnd"/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人员，养殖企业、屠宰和</w:t>
      </w:r>
      <w:r w:rsidR="005F0C19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食品</w:t>
      </w: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加工企业的负责人和</w:t>
      </w:r>
      <w:r w:rsidR="0033194F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检验检疫、质量管理人员等</w:t>
      </w: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325557CD" w14:textId="01C6D80A" w:rsidR="006021B6" w:rsidRPr="00EF5AA0" w:rsidRDefault="00531008" w:rsidP="002A0733">
      <w:pPr>
        <w:spacing w:line="56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四、</w:t>
      </w:r>
      <w:r w:rsidR="006021B6" w:rsidRPr="00EF5AA0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培训时间及地点</w:t>
      </w:r>
    </w:p>
    <w:p w14:paraId="4C67367B" w14:textId="77CFE5A5" w:rsidR="003B60C3" w:rsidRPr="00EF5AA0" w:rsidRDefault="003B60C3" w:rsidP="002A0733">
      <w:pPr>
        <w:spacing w:line="56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第一期 拉萨市 </w:t>
      </w:r>
      <w:r w:rsid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  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2021年</w:t>
      </w:r>
      <w:r w:rsidR="00944835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5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月</w:t>
      </w:r>
      <w:r w:rsidR="00944835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12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日至</w:t>
      </w:r>
      <w:r w:rsidR="00944835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15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日（</w:t>
      </w:r>
      <w:r w:rsidR="00944835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12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日报到）</w:t>
      </w:r>
    </w:p>
    <w:p w14:paraId="2EA1EFAA" w14:textId="1C4EE48A" w:rsidR="003B60C3" w:rsidRPr="00EF5AA0" w:rsidRDefault="003B60C3" w:rsidP="002A0733">
      <w:pPr>
        <w:spacing w:line="56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第二期 </w:t>
      </w:r>
      <w:r w:rsidR="001C5C90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乌鲁木齐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市 2021年5月</w:t>
      </w:r>
      <w:r w:rsidR="00944835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25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日至</w:t>
      </w:r>
      <w:r w:rsidR="00944835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28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日</w:t>
      </w:r>
      <w:r w:rsidR="001C5C90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（25日报到）</w:t>
      </w:r>
    </w:p>
    <w:p w14:paraId="445A9D9F" w14:textId="45F1C17D" w:rsidR="001C3F57" w:rsidRPr="00EF5AA0" w:rsidRDefault="001C3F57" w:rsidP="002A0733">
      <w:pPr>
        <w:spacing w:line="560" w:lineRule="exact"/>
        <w:ind w:firstLineChars="200" w:firstLine="602"/>
        <w:rPr>
          <w:rFonts w:ascii="仿宋_GB2312" w:eastAsia="仿宋_GB2312" w:hAnsi="仿宋" w:cs="Times New Roman"/>
          <w:b/>
          <w:bCs/>
          <w:sz w:val="30"/>
          <w:szCs w:val="30"/>
        </w:rPr>
      </w:pPr>
      <w:r w:rsidRPr="00EF5AA0">
        <w:rPr>
          <w:rFonts w:ascii="仿宋_GB2312" w:eastAsia="仿宋_GB2312" w:hAnsi="仿宋" w:cs="Times New Roman" w:hint="eastAsia"/>
          <w:b/>
          <w:bCs/>
          <w:sz w:val="30"/>
          <w:szCs w:val="30"/>
        </w:rPr>
        <w:t>五、报名方式</w:t>
      </w:r>
    </w:p>
    <w:p w14:paraId="7044494E" w14:textId="04BAB38F" w:rsidR="002D3F86" w:rsidRPr="00EF5AA0" w:rsidRDefault="001C3F57" w:rsidP="002A0733">
      <w:pPr>
        <w:spacing w:line="56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1</w:t>
      </w:r>
      <w:r w:rsidR="002D3F86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.报名方式</w:t>
      </w:r>
    </w:p>
    <w:p w14:paraId="7D55675A" w14:textId="52CD6121" w:rsidR="002D3F86" w:rsidRPr="00EF5AA0" w:rsidRDefault="002D3F86" w:rsidP="002A0733">
      <w:pPr>
        <w:spacing w:line="56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参加培训人员需提前填写报名回执（附件），报名时需选择参加培训方式。会务组收到报名回执后，开班前一周</w:t>
      </w:r>
      <w:r w:rsidR="00531008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呈送</w:t>
      </w:r>
      <w:r w:rsidR="00807B35">
        <w:rPr>
          <w:rFonts w:ascii="仿宋_GB2312" w:eastAsia="仿宋_GB2312" w:hAnsi="仿宋" w:hint="eastAsia"/>
          <w:color w:val="000000" w:themeColor="text1"/>
          <w:sz w:val="30"/>
          <w:szCs w:val="30"/>
        </w:rPr>
        <w:t>《</w:t>
      </w:r>
      <w:r w:rsidR="00531008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报到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须知</w:t>
      </w:r>
      <w:r w:rsidR="00807B35">
        <w:rPr>
          <w:rFonts w:ascii="仿宋_GB2312" w:eastAsia="仿宋_GB2312" w:hAnsi="仿宋" w:hint="eastAsia"/>
          <w:color w:val="000000" w:themeColor="text1"/>
          <w:sz w:val="30"/>
          <w:szCs w:val="30"/>
        </w:rPr>
        <w:t>》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。</w:t>
      </w:r>
    </w:p>
    <w:p w14:paraId="2968BD7C" w14:textId="0CE69CD0" w:rsidR="006021B6" w:rsidRPr="00EF5AA0" w:rsidRDefault="001C3F57" w:rsidP="002A0733">
      <w:pPr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lastRenderedPageBreak/>
        <w:t>2</w:t>
      </w:r>
      <w:r w:rsidR="002D3F86" w:rsidRPr="00EF5AA0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.</w:t>
      </w:r>
      <w:r w:rsidR="006021B6" w:rsidRPr="00EF5AA0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收费标准</w:t>
      </w:r>
    </w:p>
    <w:p w14:paraId="6CAE66E3" w14:textId="77777777" w:rsidR="00DE3896" w:rsidRPr="00EF5AA0" w:rsidRDefault="00DE3896" w:rsidP="002A0733">
      <w:pPr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培训班收费为1880元/人；食宿统一安排费用自理，统一开具报销票据。培训合格人员由中国畜牧业协会颁发培训证书，报到时需交一张1寸照片。</w:t>
      </w:r>
    </w:p>
    <w:p w14:paraId="717B3CB9" w14:textId="41244986" w:rsidR="00DE3896" w:rsidRPr="00EF5AA0" w:rsidRDefault="001C3F57" w:rsidP="002A0733">
      <w:pPr>
        <w:spacing w:line="56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3</w:t>
      </w:r>
      <w:r w:rsidR="00DE3896"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.交费方式（汇款或现场交费）</w:t>
      </w:r>
    </w:p>
    <w:p w14:paraId="1FD56E42" w14:textId="77777777" w:rsidR="00DE3896" w:rsidRPr="00EF5AA0" w:rsidRDefault="00DE3896" w:rsidP="002A0733">
      <w:pPr>
        <w:spacing w:line="560" w:lineRule="exact"/>
        <w:ind w:firstLineChars="200" w:firstLine="600"/>
        <w:rPr>
          <w:rFonts w:ascii="仿宋_GB2312" w:eastAsia="仿宋_GB2312" w:hAnsi="仿宋" w:cs="Times New Roman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账户名：北京创维未来信息咨询中心（普通合伙）</w:t>
      </w:r>
    </w:p>
    <w:p w14:paraId="69041525" w14:textId="77777777" w:rsidR="00DE3896" w:rsidRPr="00EF5AA0" w:rsidRDefault="00DE3896" w:rsidP="002A0733">
      <w:pPr>
        <w:spacing w:line="560" w:lineRule="exact"/>
        <w:ind w:firstLineChars="200" w:firstLine="600"/>
        <w:rPr>
          <w:rFonts w:ascii="仿宋_GB2312" w:eastAsia="仿宋_GB2312" w:hAnsi="仿宋" w:cs="Times New Roman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 xml:space="preserve">开户行: 中国工商银行北京清河镇支行 </w:t>
      </w:r>
    </w:p>
    <w:p w14:paraId="59F3A6ED" w14:textId="5003981C" w:rsidR="00DE3896" w:rsidRPr="00EF5AA0" w:rsidRDefault="00DE3896" w:rsidP="002A0733">
      <w:pPr>
        <w:spacing w:line="560" w:lineRule="exact"/>
        <w:ind w:firstLineChars="200" w:firstLine="600"/>
        <w:rPr>
          <w:rFonts w:ascii="仿宋_GB2312" w:eastAsia="仿宋_GB2312" w:hAnsi="仿宋" w:cs="Times New Roman"/>
          <w:color w:val="000000" w:themeColor="text1"/>
          <w:sz w:val="30"/>
          <w:szCs w:val="30"/>
        </w:rPr>
      </w:pPr>
      <w:proofErr w:type="gramStart"/>
      <w:r w:rsidRPr="00EF5AA0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账</w:t>
      </w:r>
      <w:proofErr w:type="gramEnd"/>
      <w:r w:rsidRPr="00EF5AA0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 xml:space="preserve">  号：02000061 0920 0254 755</w:t>
      </w:r>
    </w:p>
    <w:p w14:paraId="7357C0D7" w14:textId="162367DB" w:rsidR="00DE3896" w:rsidRPr="00EF5AA0" w:rsidRDefault="001C3F57" w:rsidP="002A0733">
      <w:pPr>
        <w:spacing w:line="560" w:lineRule="exact"/>
        <w:ind w:firstLineChars="200" w:firstLine="602"/>
        <w:jc w:val="left"/>
        <w:rPr>
          <w:rFonts w:ascii="仿宋_GB2312" w:eastAsia="仿宋_GB2312" w:hAnsi="仿宋" w:cs="Times New Roman"/>
          <w:b/>
          <w:bCs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六、</w:t>
      </w:r>
      <w:r w:rsidR="00DE3896" w:rsidRPr="00EF5AA0">
        <w:rPr>
          <w:rFonts w:ascii="仿宋_GB2312" w:eastAsia="仿宋_GB2312" w:hAnsi="仿宋" w:cs="Times New Roman" w:hint="eastAsia"/>
          <w:b/>
          <w:bCs/>
          <w:color w:val="000000" w:themeColor="text1"/>
          <w:sz w:val="30"/>
          <w:szCs w:val="30"/>
        </w:rPr>
        <w:t>联系方式</w:t>
      </w:r>
    </w:p>
    <w:p w14:paraId="675403BD" w14:textId="418A2EF4" w:rsidR="001C3F57" w:rsidRPr="00EF5AA0" w:rsidRDefault="001C3F57" w:rsidP="002A0733">
      <w:pPr>
        <w:spacing w:line="56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Times New Roman" w:hint="eastAsia"/>
          <w:b/>
          <w:bCs/>
          <w:color w:val="000000" w:themeColor="text1"/>
          <w:sz w:val="30"/>
          <w:szCs w:val="30"/>
        </w:rPr>
        <w:t>会务组</w:t>
      </w:r>
    </w:p>
    <w:p w14:paraId="088DE3C8" w14:textId="3D2FCB63" w:rsidR="00DE3896" w:rsidRPr="00EF5AA0" w:rsidRDefault="00FE092F" w:rsidP="002A0733">
      <w:pPr>
        <w:spacing w:line="56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FE092F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报名</w:t>
      </w:r>
      <w:r w:rsidR="00DE3896" w:rsidRPr="00EF5AA0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联系人</w:t>
      </w:r>
      <w:r w:rsidR="00DE3896"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proofErr w:type="gramStart"/>
      <w:r w:rsidR="00DE3896" w:rsidRPr="00EF5AA0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曾晓翘</w:t>
      </w:r>
      <w:proofErr w:type="gramEnd"/>
      <w:r w:rsidR="00DE3896" w:rsidRPr="00EF5AA0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    手机：18518688700  </w:t>
      </w:r>
    </w:p>
    <w:p w14:paraId="466823E2" w14:textId="7737582B" w:rsidR="00DE3896" w:rsidRPr="00EF5AA0" w:rsidRDefault="00DE3896" w:rsidP="002A0733">
      <w:pPr>
        <w:spacing w:line="56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电话/传真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EF5AA0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010-82694437     邮箱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EF5AA0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Lvsexumu@qq.com</w:t>
      </w:r>
    </w:p>
    <w:p w14:paraId="7C92AC06" w14:textId="77777777" w:rsidR="00DE3896" w:rsidRPr="00EF5AA0" w:rsidRDefault="00DE3896" w:rsidP="002A0733">
      <w:pPr>
        <w:spacing w:line="56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14:paraId="21DE6768" w14:textId="6D9A5D45" w:rsidR="00DE3896" w:rsidRPr="00EF5AA0" w:rsidRDefault="00DE3896" w:rsidP="002A0733">
      <w:pPr>
        <w:spacing w:line="56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地址:北京市西城区西直门外大街112号阳光大厦308室</w:t>
      </w:r>
    </w:p>
    <w:p w14:paraId="2F3EA99C" w14:textId="77777777" w:rsidR="00FE092F" w:rsidRDefault="00DE3896" w:rsidP="002A0733">
      <w:pPr>
        <w:spacing w:line="56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邮编:100044                传真:010-88388300</w:t>
      </w:r>
    </w:p>
    <w:p w14:paraId="49A39C3C" w14:textId="11FD9639" w:rsidR="00DE3896" w:rsidRPr="00EF5AA0" w:rsidRDefault="00DE3896" w:rsidP="002A0733">
      <w:pPr>
        <w:spacing w:line="56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电话:010-88388699转861/898</w:t>
      </w:r>
    </w:p>
    <w:p w14:paraId="24AD8908" w14:textId="18CB062E" w:rsidR="00DE3896" w:rsidRPr="00EF5AA0" w:rsidRDefault="00DE3896" w:rsidP="002A0733">
      <w:pPr>
        <w:spacing w:line="56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邮箱:</w:t>
      </w:r>
      <w:r w:rsidRPr="00EF5AA0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chenmin@caaa.cn   </w:t>
      </w: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网址:www.caaa.cn</w:t>
      </w:r>
    </w:p>
    <w:p w14:paraId="306ECC94" w14:textId="77777777" w:rsidR="00DE3896" w:rsidRPr="00EF5AA0" w:rsidRDefault="00DE3896" w:rsidP="002A0733">
      <w:pPr>
        <w:spacing w:line="56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EF5AA0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r w:rsidRPr="00EF5AA0">
        <w:rPr>
          <w:rFonts w:ascii="仿宋_GB2312" w:eastAsia="仿宋_GB2312" w:hAnsi="仿宋" w:cs="Times New Roman" w:hint="eastAsia"/>
          <w:bCs/>
          <w:sz w:val="30"/>
          <w:szCs w:val="30"/>
        </w:rPr>
        <w:t>陈敏 13681516281   张晓峰 13641213700</w:t>
      </w:r>
    </w:p>
    <w:p w14:paraId="548B3C3C" w14:textId="77777777" w:rsidR="00DE3896" w:rsidRPr="00EF5AA0" w:rsidRDefault="00DE3896" w:rsidP="002A0733">
      <w:pPr>
        <w:spacing w:line="56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</w:p>
    <w:p w14:paraId="461B0DE9" w14:textId="055185C0" w:rsidR="006021B6" w:rsidRPr="00EF5AA0" w:rsidRDefault="006021B6" w:rsidP="002A0733">
      <w:pPr>
        <w:spacing w:line="560" w:lineRule="exact"/>
        <w:ind w:leftChars="200" w:left="1320" w:hangingChars="300" w:hanging="900"/>
        <w:rPr>
          <w:rFonts w:ascii="仿宋_GB2312" w:eastAsia="仿宋_GB2312" w:hAnsi="仿宋" w:cs="Times New Roman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附件：</w:t>
      </w:r>
      <w:r w:rsidR="00A973A1" w:rsidRPr="00EF5AA0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畜禽屠宰监督管理与</w:t>
      </w:r>
      <w:r w:rsidR="0036003C" w:rsidRPr="00EF5AA0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新《动物防疫法》</w:t>
      </w:r>
      <w:proofErr w:type="gramStart"/>
      <w:r w:rsidR="0036003C" w:rsidRPr="00EF5AA0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宣贯</w:t>
      </w:r>
      <w:r w:rsidR="00A973A1" w:rsidRPr="00EF5AA0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暨肉品</w:t>
      </w:r>
      <w:proofErr w:type="gramEnd"/>
      <w:r w:rsidR="00A973A1" w:rsidRPr="00EF5AA0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品质检验检疫培训班回执</w:t>
      </w:r>
    </w:p>
    <w:p w14:paraId="2312CD79" w14:textId="74D3AF25" w:rsidR="00B02E03" w:rsidRPr="00EF5AA0" w:rsidRDefault="006021B6" w:rsidP="002A0733">
      <w:pPr>
        <w:spacing w:line="560" w:lineRule="exact"/>
        <w:ind w:leftChars="200" w:left="5520" w:hangingChars="1700" w:hanging="51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EF5AA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                                   </w:t>
      </w:r>
    </w:p>
    <w:p w14:paraId="4E594F63" w14:textId="4EF5350E" w:rsidR="00DE3896" w:rsidRPr="00EF5AA0" w:rsidRDefault="00382FA3" w:rsidP="002A0733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5AA0">
        <w:rPr>
          <w:rFonts w:ascii="仿宋_GB2312" w:eastAsia="仿宋_GB2312" w:hAnsi="Calibri" w:cs="仿宋_GB2312" w:hint="eastAsia"/>
          <w:sz w:val="30"/>
          <w:szCs w:val="30"/>
        </w:rPr>
        <w:t xml:space="preserve">     </w:t>
      </w:r>
      <w:r w:rsidR="00EF5AA0">
        <w:rPr>
          <w:rFonts w:ascii="仿宋_GB2312" w:eastAsia="仿宋_GB2312" w:hAnsi="Calibri" w:cs="仿宋_GB2312" w:hint="eastAsia"/>
          <w:sz w:val="30"/>
          <w:szCs w:val="30"/>
        </w:rPr>
        <w:t xml:space="preserve">                               </w:t>
      </w:r>
      <w:r w:rsidR="00DE3896" w:rsidRPr="00EF5AA0">
        <w:rPr>
          <w:rFonts w:ascii="仿宋_GB2312" w:eastAsia="仿宋_GB2312" w:hAnsi="仿宋" w:hint="eastAsia"/>
          <w:sz w:val="30"/>
          <w:szCs w:val="30"/>
        </w:rPr>
        <w:t>中国畜牧业协会</w:t>
      </w:r>
    </w:p>
    <w:p w14:paraId="53475A56" w14:textId="62C118D4" w:rsidR="00DE3896" w:rsidRPr="00EF5AA0" w:rsidRDefault="00DE3896" w:rsidP="002A0733">
      <w:pPr>
        <w:spacing w:line="560" w:lineRule="exact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EF5AA0">
        <w:rPr>
          <w:rFonts w:ascii="仿宋_GB2312" w:eastAsia="仿宋_GB2312" w:hAnsi="仿宋" w:hint="eastAsia"/>
          <w:sz w:val="30"/>
          <w:szCs w:val="30"/>
        </w:rPr>
        <w:t xml:space="preserve">                                   2021年3月</w:t>
      </w:r>
      <w:r w:rsidR="00655F0C">
        <w:rPr>
          <w:rFonts w:ascii="仿宋_GB2312" w:eastAsia="仿宋_GB2312" w:hAnsi="仿宋" w:hint="eastAsia"/>
          <w:sz w:val="30"/>
          <w:szCs w:val="30"/>
        </w:rPr>
        <w:t>22</w:t>
      </w:r>
      <w:r w:rsidRPr="00EF5AA0">
        <w:rPr>
          <w:rFonts w:ascii="仿宋_GB2312" w:eastAsia="仿宋_GB2312" w:hAnsi="仿宋" w:hint="eastAsia"/>
          <w:sz w:val="30"/>
          <w:szCs w:val="30"/>
        </w:rPr>
        <w:t>日</w:t>
      </w:r>
    </w:p>
    <w:p w14:paraId="4092F0F8" w14:textId="518F3C02" w:rsidR="00382FA3" w:rsidRPr="00B30B21" w:rsidRDefault="00382FA3" w:rsidP="003B12F8">
      <w:pPr>
        <w:spacing w:line="460" w:lineRule="exact"/>
        <w:jc w:val="left"/>
        <w:rPr>
          <w:rFonts w:ascii="仿宋_GB2312" w:eastAsia="仿宋_GB2312" w:hAnsi="Calibri" w:cs="仿宋_GB2312"/>
          <w:sz w:val="28"/>
          <w:szCs w:val="28"/>
        </w:rPr>
        <w:sectPr w:rsidR="00382FA3" w:rsidRPr="00B30B21" w:rsidSect="005E3F23">
          <w:footerReference w:type="default" r:id="rId8"/>
          <w:pgSz w:w="11906" w:h="16838"/>
          <w:pgMar w:top="1440" w:right="1758" w:bottom="1440" w:left="1758" w:header="851" w:footer="850" w:gutter="0"/>
          <w:cols w:space="425"/>
          <w:titlePg/>
          <w:docGrid w:type="lines" w:linePitch="312"/>
        </w:sectPr>
      </w:pPr>
      <w:r>
        <w:rPr>
          <w:rFonts w:ascii="仿宋_GB2312" w:eastAsia="仿宋_GB2312" w:hAnsi="Calibri" w:cs="仿宋_GB2312"/>
          <w:sz w:val="28"/>
          <w:szCs w:val="28"/>
        </w:rPr>
        <w:t xml:space="preserve"> </w:t>
      </w:r>
    </w:p>
    <w:p w14:paraId="29B6ED9C" w14:textId="77777777" w:rsidR="007571D0" w:rsidRPr="007571D0" w:rsidRDefault="007571D0" w:rsidP="000837C0">
      <w:pPr>
        <w:spacing w:line="560" w:lineRule="exact"/>
        <w:rPr>
          <w:rFonts w:ascii="仿宋_GB2312" w:eastAsia="仿宋_GB2312" w:hAnsi="Calibri" w:cs="仿宋_GB2312"/>
          <w:b/>
          <w:sz w:val="30"/>
          <w:szCs w:val="30"/>
        </w:rPr>
      </w:pPr>
      <w:bookmarkStart w:id="6" w:name="_Hlk40440435"/>
      <w:r w:rsidRPr="007571D0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14:paraId="40CE4767" w14:textId="77777777" w:rsidR="0036003C" w:rsidRPr="003849F3" w:rsidRDefault="00C80D7A" w:rsidP="003849F3">
      <w:pPr>
        <w:spacing w:line="560" w:lineRule="exact"/>
        <w:ind w:firstLineChars="200" w:firstLine="601"/>
        <w:jc w:val="center"/>
        <w:rPr>
          <w:rFonts w:ascii="华文中宋" w:eastAsia="华文中宋" w:hAnsi="华文中宋" w:cs="仿宋_GB2312"/>
          <w:b/>
          <w:bCs/>
          <w:sz w:val="30"/>
          <w:szCs w:val="30"/>
        </w:rPr>
      </w:pPr>
      <w:bookmarkStart w:id="7" w:name="_Hlk49767331"/>
      <w:r w:rsidRPr="003849F3">
        <w:rPr>
          <w:rFonts w:ascii="华文中宋" w:eastAsia="华文中宋" w:hAnsi="华文中宋" w:cs="仿宋_GB2312" w:hint="eastAsia"/>
          <w:b/>
          <w:bCs/>
          <w:sz w:val="30"/>
          <w:szCs w:val="30"/>
        </w:rPr>
        <w:t>畜禽屠宰监督管理与</w:t>
      </w:r>
      <w:r w:rsidR="0036003C" w:rsidRPr="003849F3">
        <w:rPr>
          <w:rFonts w:ascii="华文中宋" w:eastAsia="华文中宋" w:hAnsi="华文中宋" w:cs="仿宋_GB2312" w:hint="eastAsia"/>
          <w:b/>
          <w:bCs/>
          <w:sz w:val="30"/>
          <w:szCs w:val="30"/>
        </w:rPr>
        <w:t>新《动物防疫法》宣贯</w:t>
      </w:r>
    </w:p>
    <w:p w14:paraId="20D98EBE" w14:textId="35315673" w:rsidR="00C80D7A" w:rsidRPr="003849F3" w:rsidRDefault="00C80D7A" w:rsidP="003849F3">
      <w:pPr>
        <w:spacing w:line="560" w:lineRule="exact"/>
        <w:ind w:firstLineChars="200" w:firstLine="601"/>
        <w:jc w:val="center"/>
        <w:rPr>
          <w:rFonts w:ascii="华文中宋" w:eastAsia="华文中宋" w:hAnsi="华文中宋" w:cs="仿宋_GB2312"/>
          <w:b/>
          <w:bCs/>
          <w:sz w:val="30"/>
          <w:szCs w:val="30"/>
        </w:rPr>
      </w:pPr>
      <w:r w:rsidRPr="003849F3">
        <w:rPr>
          <w:rFonts w:ascii="华文中宋" w:eastAsia="华文中宋" w:hAnsi="华文中宋" w:cs="仿宋_GB2312" w:hint="eastAsia"/>
          <w:b/>
          <w:bCs/>
          <w:sz w:val="30"/>
          <w:szCs w:val="30"/>
        </w:rPr>
        <w:t>暨肉品品质检验检疫培训班</w:t>
      </w:r>
      <w:r w:rsidR="007571D0" w:rsidRPr="003849F3">
        <w:rPr>
          <w:rFonts w:ascii="华文中宋" w:eastAsia="华文中宋" w:hAnsi="华文中宋" w:cs="仿宋_GB2312" w:hint="eastAsia"/>
          <w:b/>
          <w:bCs/>
          <w:sz w:val="30"/>
          <w:szCs w:val="30"/>
        </w:rPr>
        <w:t>回执</w:t>
      </w:r>
      <w:bookmarkEnd w:id="6"/>
      <w:bookmarkEnd w:id="7"/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701"/>
        <w:gridCol w:w="1134"/>
        <w:gridCol w:w="2126"/>
        <w:gridCol w:w="1252"/>
      </w:tblGrid>
      <w:tr w:rsidR="00C80D7A" w:rsidRPr="0060260E" w14:paraId="069D78D4" w14:textId="77777777" w:rsidTr="00C64F32">
        <w:trPr>
          <w:trHeight w:val="699"/>
        </w:trPr>
        <w:tc>
          <w:tcPr>
            <w:tcW w:w="1555" w:type="dxa"/>
            <w:vAlign w:val="center"/>
          </w:tcPr>
          <w:p w14:paraId="5545DA2D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64" w:type="dxa"/>
            <w:gridSpan w:val="6"/>
            <w:vAlign w:val="center"/>
          </w:tcPr>
          <w:p w14:paraId="73CFD14D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649801F1" w14:textId="77777777" w:rsidTr="00C64F32">
        <w:trPr>
          <w:trHeight w:val="510"/>
        </w:trPr>
        <w:tc>
          <w:tcPr>
            <w:tcW w:w="1555" w:type="dxa"/>
            <w:vAlign w:val="center"/>
          </w:tcPr>
          <w:p w14:paraId="6231083F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0E1651AD" w14:textId="34DB0433" w:rsidR="00C80D7A" w:rsidRPr="003849F3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94805D6" w14:textId="77777777" w:rsidR="00C80D7A" w:rsidRPr="003849F3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1487C2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378" w:type="dxa"/>
            <w:gridSpan w:val="2"/>
            <w:vAlign w:val="center"/>
          </w:tcPr>
          <w:p w14:paraId="4DA8ECFA" w14:textId="77777777" w:rsidR="00C80D7A" w:rsidRPr="003849F3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7E12A622" w14:textId="77777777" w:rsidTr="00C64F32">
        <w:trPr>
          <w:trHeight w:val="51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68F7390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8511C34" w14:textId="77777777" w:rsidR="00C80D7A" w:rsidRPr="003849F3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B3B5E8" w14:textId="77777777" w:rsidR="00C80D7A" w:rsidRPr="003849F3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14:paraId="7B5655E7" w14:textId="77777777" w:rsidR="00C80D7A" w:rsidRPr="003849F3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2A69D7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8" w:type="dxa"/>
            <w:gridSpan w:val="2"/>
            <w:vAlign w:val="center"/>
          </w:tcPr>
          <w:p w14:paraId="082B3EBE" w14:textId="77777777" w:rsidR="00C80D7A" w:rsidRPr="003849F3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54208A4F" w14:textId="77777777" w:rsidTr="00C64F32">
        <w:trPr>
          <w:trHeight w:val="510"/>
        </w:trPr>
        <w:tc>
          <w:tcPr>
            <w:tcW w:w="1555" w:type="dxa"/>
            <w:vMerge w:val="restart"/>
            <w:vAlign w:val="center"/>
          </w:tcPr>
          <w:p w14:paraId="2C7C5F83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3A68F37D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59" w:type="dxa"/>
            <w:vAlign w:val="center"/>
          </w:tcPr>
          <w:p w14:paraId="6751E683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14:paraId="4C052334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34" w:type="dxa"/>
            <w:vAlign w:val="center"/>
          </w:tcPr>
          <w:p w14:paraId="7C246624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6F74A2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DA2094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C80D7A" w:rsidRPr="0060260E" w14:paraId="5D2753EC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7F66C98B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4ED953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CF41A7F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A94FB5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6396DD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9F7A66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47CE3906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48CB7FC4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F165C8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4DA92DB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40B64C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5A2D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63EA5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0855AFE6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4D6E8966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99EF50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07EA10F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4F5A3D9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AF25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B0D2F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42637525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5A49CCA4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3C915C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1AA151D6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CD494C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830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3B92A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68C0D06F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7C91F410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D1209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99F70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00E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E728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3BCDA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0F45C9C2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480918FA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01002D1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2148D728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72DB19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F17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5C0E3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113F779B" w14:textId="77777777" w:rsidTr="00C64F32">
        <w:trPr>
          <w:trHeight w:val="1236"/>
        </w:trPr>
        <w:tc>
          <w:tcPr>
            <w:tcW w:w="1555" w:type="dxa"/>
            <w:vAlign w:val="center"/>
          </w:tcPr>
          <w:p w14:paraId="0359C111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参加方式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05563" w14:textId="77777777" w:rsidR="00C80D7A" w:rsidRPr="003849F3" w:rsidRDefault="00C80D7A" w:rsidP="00C64F3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" w:cs="Times New Roman"/>
                <w:bCs/>
                <w:color w:val="000000" w:themeColor="text1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>线下□    线上□（请根据参加方式在□里打√）</w:t>
            </w:r>
          </w:p>
          <w:p w14:paraId="15E870E3" w14:textId="7FBD62E0" w:rsidR="00C80D7A" w:rsidRPr="003849F3" w:rsidRDefault="00C80D7A" w:rsidP="00C64F3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" w:cs="Times New Roman"/>
                <w:bCs/>
                <w:color w:val="000000" w:themeColor="text1"/>
                <w:sz w:val="24"/>
                <w:szCs w:val="24"/>
              </w:rPr>
            </w:pPr>
            <w:r w:rsidRPr="003849F3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4"/>
                <w:szCs w:val="24"/>
              </w:rPr>
              <w:t>（备注:线下：第一期</w:t>
            </w:r>
            <w:r w:rsidR="00382FA3" w:rsidRPr="003849F3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B60C3" w:rsidRPr="003849F3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4"/>
                <w:szCs w:val="24"/>
              </w:rPr>
              <w:t>拉萨</w:t>
            </w:r>
            <w:r w:rsidRPr="003849F3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4"/>
                <w:szCs w:val="24"/>
              </w:rPr>
              <w:t>市  第二期</w:t>
            </w:r>
            <w:r w:rsidR="00022EA3" w:rsidRPr="003849F3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4"/>
                <w:szCs w:val="24"/>
              </w:rPr>
              <w:t xml:space="preserve"> 乌鲁木齐</w:t>
            </w:r>
            <w:r w:rsidRPr="003849F3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4"/>
                <w:szCs w:val="24"/>
              </w:rPr>
              <w:t>市；线上：云课堂）</w:t>
            </w:r>
          </w:p>
        </w:tc>
      </w:tr>
      <w:tr w:rsidR="00C80D7A" w:rsidRPr="0060260E" w14:paraId="63BE5F9E" w14:textId="77777777" w:rsidTr="00C64F32">
        <w:trPr>
          <w:trHeight w:val="510"/>
        </w:trPr>
        <w:tc>
          <w:tcPr>
            <w:tcW w:w="1555" w:type="dxa"/>
            <w:vMerge w:val="restart"/>
            <w:vAlign w:val="center"/>
          </w:tcPr>
          <w:p w14:paraId="55E448F4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F904F" w14:textId="77777777" w:rsidR="00C80D7A" w:rsidRPr="003849F3" w:rsidRDefault="00C80D7A" w:rsidP="00C64F32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FEE1C" w14:textId="77777777" w:rsidR="00C80D7A" w:rsidRPr="003849F3" w:rsidRDefault="00C80D7A" w:rsidP="00C64F32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C80D7A" w:rsidRPr="0060260E" w14:paraId="1B1A7E37" w14:textId="77777777" w:rsidTr="00C64F32">
        <w:trPr>
          <w:trHeight w:val="480"/>
        </w:trPr>
        <w:tc>
          <w:tcPr>
            <w:tcW w:w="1555" w:type="dxa"/>
            <w:vMerge/>
            <w:vAlign w:val="center"/>
          </w:tcPr>
          <w:p w14:paraId="19671A21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136C" w14:textId="77777777" w:rsidR="00C80D7A" w:rsidRPr="003849F3" w:rsidRDefault="00C80D7A" w:rsidP="00C64F32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FC8E4" w14:textId="77777777" w:rsidR="00C80D7A" w:rsidRPr="003849F3" w:rsidRDefault="00C80D7A" w:rsidP="00C64F32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C80D7A" w:rsidRPr="0060260E" w14:paraId="61EA7A86" w14:textId="77777777" w:rsidTr="00C64F32">
        <w:trPr>
          <w:trHeight w:val="140"/>
        </w:trPr>
        <w:tc>
          <w:tcPr>
            <w:tcW w:w="1555" w:type="dxa"/>
            <w:vMerge/>
            <w:vAlign w:val="center"/>
          </w:tcPr>
          <w:p w14:paraId="6268BDF9" w14:textId="77777777" w:rsidR="00C80D7A" w:rsidRPr="003849F3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CE9EC" w14:textId="77777777" w:rsidR="00C80D7A" w:rsidRPr="003849F3" w:rsidRDefault="00C80D7A" w:rsidP="00C64F32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3849F3">
              <w:rPr>
                <w:rFonts w:ascii="仿宋_GB2312" w:eastAsia="仿宋_GB2312" w:hAnsi="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6F53A" w14:textId="77777777" w:rsidR="00C80D7A" w:rsidRPr="003849F3" w:rsidRDefault="00C80D7A" w:rsidP="00C64F32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</w:tbl>
    <w:p w14:paraId="7B6B5951" w14:textId="2CA93CF5" w:rsidR="00C80D7A" w:rsidRPr="003849F3" w:rsidRDefault="00C80D7A" w:rsidP="0099774E">
      <w:pPr>
        <w:spacing w:line="360" w:lineRule="auto"/>
        <w:jc w:val="left"/>
        <w:rPr>
          <w:rFonts w:ascii="仿宋_GB2312" w:eastAsia="仿宋_GB2312" w:hAnsi="仿宋" w:cs="仿宋_GB2312"/>
          <w:sz w:val="24"/>
          <w:szCs w:val="24"/>
        </w:rPr>
      </w:pPr>
      <w:r w:rsidRPr="003849F3">
        <w:rPr>
          <w:rFonts w:ascii="仿宋_GB2312" w:eastAsia="仿宋_GB2312" w:hAnsi="仿宋" w:cs="仿宋_GB2312" w:hint="eastAsia"/>
          <w:sz w:val="24"/>
          <w:szCs w:val="24"/>
        </w:rPr>
        <w:t>此表自制与复印有效，填写</w:t>
      </w:r>
      <w:r w:rsidR="00DE3896" w:rsidRPr="003849F3">
        <w:rPr>
          <w:rFonts w:ascii="仿宋_GB2312" w:eastAsia="仿宋_GB2312" w:hAnsi="仿宋" w:cs="仿宋_GB2312" w:hint="eastAsia"/>
          <w:sz w:val="24"/>
          <w:szCs w:val="24"/>
        </w:rPr>
        <w:t>此表传真到010-82694437或者发邮件到Lvsexumu@qq.</w:t>
      </w:r>
      <w:proofErr w:type="gramStart"/>
      <w:r w:rsidR="00DE3896" w:rsidRPr="003849F3">
        <w:rPr>
          <w:rFonts w:ascii="仿宋_GB2312" w:eastAsia="仿宋_GB2312" w:hAnsi="仿宋" w:cs="仿宋_GB2312" w:hint="eastAsia"/>
          <w:sz w:val="24"/>
          <w:szCs w:val="24"/>
        </w:rPr>
        <w:t>com</w:t>
      </w:r>
      <w:proofErr w:type="gramEnd"/>
    </w:p>
    <w:sectPr w:rsidR="00C80D7A" w:rsidRPr="003849F3" w:rsidSect="00B30B21">
      <w:pgSz w:w="11906" w:h="16838"/>
      <w:pgMar w:top="1134" w:right="1418" w:bottom="1134" w:left="1418" w:header="737" w:footer="96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ADBE1" w14:textId="77777777" w:rsidR="00C73685" w:rsidRDefault="00C73685" w:rsidP="00B1347E">
      <w:r>
        <w:separator/>
      </w:r>
    </w:p>
  </w:endnote>
  <w:endnote w:type="continuationSeparator" w:id="0">
    <w:p w14:paraId="273589A8" w14:textId="77777777" w:rsidR="00C73685" w:rsidRDefault="00C73685" w:rsidP="00B1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849507"/>
      <w:docPartObj>
        <w:docPartGallery w:val="Page Numbers (Bottom of Page)"/>
        <w:docPartUnique/>
      </w:docPartObj>
    </w:sdtPr>
    <w:sdtEndPr/>
    <w:sdtContent>
      <w:p w14:paraId="4A595C4E" w14:textId="15696432" w:rsidR="005E3F23" w:rsidRDefault="005E3F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B92" w:rsidRPr="00643B92">
          <w:rPr>
            <w:noProof/>
            <w:lang w:val="zh-CN"/>
          </w:rPr>
          <w:t>2</w:t>
        </w:r>
        <w:r>
          <w:fldChar w:fldCharType="end"/>
        </w:r>
      </w:p>
    </w:sdtContent>
  </w:sdt>
  <w:p w14:paraId="725D79E9" w14:textId="77777777" w:rsidR="005E3F23" w:rsidRDefault="005E3F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C439D" w14:textId="77777777" w:rsidR="00C73685" w:rsidRDefault="00C73685" w:rsidP="00B1347E">
      <w:r>
        <w:separator/>
      </w:r>
    </w:p>
  </w:footnote>
  <w:footnote w:type="continuationSeparator" w:id="0">
    <w:p w14:paraId="20784293" w14:textId="77777777" w:rsidR="00C73685" w:rsidRDefault="00C73685" w:rsidP="00B1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36A"/>
    <w:multiLevelType w:val="hybridMultilevel"/>
    <w:tmpl w:val="01C0A5CC"/>
    <w:lvl w:ilvl="0" w:tplc="D8F25C50">
      <w:start w:val="1"/>
      <w:numFmt w:val="japaneseCount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59B40E9"/>
    <w:multiLevelType w:val="hybridMultilevel"/>
    <w:tmpl w:val="3E1E730A"/>
    <w:lvl w:ilvl="0" w:tplc="11822866">
      <w:start w:val="1"/>
      <w:numFmt w:val="decimal"/>
      <w:suff w:val="space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E31D61"/>
    <w:multiLevelType w:val="hybridMultilevel"/>
    <w:tmpl w:val="E374726C"/>
    <w:lvl w:ilvl="0" w:tplc="1590923E">
      <w:start w:val="1"/>
      <w:numFmt w:val="decimal"/>
      <w:suff w:val="noth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10"/>
    <w:rsid w:val="00022EA3"/>
    <w:rsid w:val="00032FE7"/>
    <w:rsid w:val="00071234"/>
    <w:rsid w:val="000837C0"/>
    <w:rsid w:val="000957DB"/>
    <w:rsid w:val="000E1EC8"/>
    <w:rsid w:val="000F6D10"/>
    <w:rsid w:val="00107E0A"/>
    <w:rsid w:val="00123E22"/>
    <w:rsid w:val="001358C8"/>
    <w:rsid w:val="001B62C7"/>
    <w:rsid w:val="001C3F57"/>
    <w:rsid w:val="001C5C90"/>
    <w:rsid w:val="001D757C"/>
    <w:rsid w:val="001E104D"/>
    <w:rsid w:val="00270759"/>
    <w:rsid w:val="00276BD2"/>
    <w:rsid w:val="002A0733"/>
    <w:rsid w:val="002C0A6C"/>
    <w:rsid w:val="002D3F86"/>
    <w:rsid w:val="0030374A"/>
    <w:rsid w:val="00314C77"/>
    <w:rsid w:val="0033194F"/>
    <w:rsid w:val="00332BBE"/>
    <w:rsid w:val="0036003C"/>
    <w:rsid w:val="003623C1"/>
    <w:rsid w:val="00382FA3"/>
    <w:rsid w:val="003849F3"/>
    <w:rsid w:val="003922D3"/>
    <w:rsid w:val="003B12F8"/>
    <w:rsid w:val="003B60C3"/>
    <w:rsid w:val="003E1DD5"/>
    <w:rsid w:val="0042086F"/>
    <w:rsid w:val="00427508"/>
    <w:rsid w:val="0044239B"/>
    <w:rsid w:val="00443B2A"/>
    <w:rsid w:val="004C0489"/>
    <w:rsid w:val="00531008"/>
    <w:rsid w:val="005748F1"/>
    <w:rsid w:val="005C55C9"/>
    <w:rsid w:val="005E3F23"/>
    <w:rsid w:val="005F0C19"/>
    <w:rsid w:val="005F5543"/>
    <w:rsid w:val="006021B6"/>
    <w:rsid w:val="00613193"/>
    <w:rsid w:val="0062078E"/>
    <w:rsid w:val="00624565"/>
    <w:rsid w:val="00643AA9"/>
    <w:rsid w:val="00643B92"/>
    <w:rsid w:val="00655F0C"/>
    <w:rsid w:val="00676655"/>
    <w:rsid w:val="00697DF6"/>
    <w:rsid w:val="006F28D6"/>
    <w:rsid w:val="007571D0"/>
    <w:rsid w:val="007801CC"/>
    <w:rsid w:val="00795D6C"/>
    <w:rsid w:val="007A2B6A"/>
    <w:rsid w:val="007C1FC4"/>
    <w:rsid w:val="00807B35"/>
    <w:rsid w:val="008D35C2"/>
    <w:rsid w:val="009346C4"/>
    <w:rsid w:val="00936873"/>
    <w:rsid w:val="00944835"/>
    <w:rsid w:val="00963855"/>
    <w:rsid w:val="0098424F"/>
    <w:rsid w:val="0099774E"/>
    <w:rsid w:val="009C4E37"/>
    <w:rsid w:val="009D244E"/>
    <w:rsid w:val="009D71B3"/>
    <w:rsid w:val="00A46594"/>
    <w:rsid w:val="00A94A67"/>
    <w:rsid w:val="00A973A1"/>
    <w:rsid w:val="00AD4B71"/>
    <w:rsid w:val="00AD7D0E"/>
    <w:rsid w:val="00B02E03"/>
    <w:rsid w:val="00B1347E"/>
    <w:rsid w:val="00B227E2"/>
    <w:rsid w:val="00B30B21"/>
    <w:rsid w:val="00B35A7A"/>
    <w:rsid w:val="00B551B6"/>
    <w:rsid w:val="00B7298B"/>
    <w:rsid w:val="00B759F7"/>
    <w:rsid w:val="00B92CEE"/>
    <w:rsid w:val="00BA6346"/>
    <w:rsid w:val="00C0725E"/>
    <w:rsid w:val="00C35BBD"/>
    <w:rsid w:val="00C73685"/>
    <w:rsid w:val="00C80D7A"/>
    <w:rsid w:val="00C96FAC"/>
    <w:rsid w:val="00CA0F01"/>
    <w:rsid w:val="00CC2A0A"/>
    <w:rsid w:val="00CC7F24"/>
    <w:rsid w:val="00CF07A2"/>
    <w:rsid w:val="00D03D31"/>
    <w:rsid w:val="00D17E29"/>
    <w:rsid w:val="00D701AA"/>
    <w:rsid w:val="00DB770D"/>
    <w:rsid w:val="00DD7966"/>
    <w:rsid w:val="00DE3896"/>
    <w:rsid w:val="00DF461E"/>
    <w:rsid w:val="00DF6F7C"/>
    <w:rsid w:val="00E76859"/>
    <w:rsid w:val="00ED358F"/>
    <w:rsid w:val="00ED799E"/>
    <w:rsid w:val="00ED7CC0"/>
    <w:rsid w:val="00EF5AA0"/>
    <w:rsid w:val="00F0504A"/>
    <w:rsid w:val="00F34523"/>
    <w:rsid w:val="00F3793C"/>
    <w:rsid w:val="00F60278"/>
    <w:rsid w:val="00F96AE6"/>
    <w:rsid w:val="00FD678F"/>
    <w:rsid w:val="00F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A0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F6D1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F6D10"/>
  </w:style>
  <w:style w:type="paragraph" w:styleId="a4">
    <w:name w:val="header"/>
    <w:basedOn w:val="a"/>
    <w:link w:val="Char0"/>
    <w:uiPriority w:val="99"/>
    <w:unhideWhenUsed/>
    <w:rsid w:val="00B13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347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3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347E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1347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1347E"/>
    <w:rPr>
      <w:sz w:val="18"/>
      <w:szCs w:val="18"/>
    </w:rPr>
  </w:style>
  <w:style w:type="character" w:styleId="a7">
    <w:name w:val="Hyperlink"/>
    <w:basedOn w:val="a0"/>
    <w:uiPriority w:val="99"/>
    <w:unhideWhenUsed/>
    <w:rsid w:val="007571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71D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D3F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F6D1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F6D10"/>
  </w:style>
  <w:style w:type="paragraph" w:styleId="a4">
    <w:name w:val="header"/>
    <w:basedOn w:val="a"/>
    <w:link w:val="Char0"/>
    <w:uiPriority w:val="99"/>
    <w:unhideWhenUsed/>
    <w:rsid w:val="00B13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347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3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347E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1347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1347E"/>
    <w:rPr>
      <w:sz w:val="18"/>
      <w:szCs w:val="18"/>
    </w:rPr>
  </w:style>
  <w:style w:type="character" w:styleId="a7">
    <w:name w:val="Hyperlink"/>
    <w:basedOn w:val="a0"/>
    <w:uiPriority w:val="99"/>
    <w:unhideWhenUsed/>
    <w:rsid w:val="007571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71D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D3F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265</Words>
  <Characters>1517</Characters>
  <Application>Microsoft Office Word</Application>
  <DocSecurity>0</DocSecurity>
  <Lines>12</Lines>
  <Paragraphs>3</Paragraphs>
  <ScaleCrop>false</ScaleCrop>
  <Company>P R C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chenmin</cp:lastModifiedBy>
  <cp:revision>24</cp:revision>
  <cp:lastPrinted>2021-03-22T02:54:00Z</cp:lastPrinted>
  <dcterms:created xsi:type="dcterms:W3CDTF">2021-01-15T01:40:00Z</dcterms:created>
  <dcterms:modified xsi:type="dcterms:W3CDTF">2021-03-22T02:56:00Z</dcterms:modified>
</cp:coreProperties>
</file>