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A96E" w14:textId="77777777" w:rsidR="003C6324" w:rsidRDefault="003C6324" w:rsidP="003C6324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34571E29" w14:textId="77777777" w:rsidR="003C6324" w:rsidRDefault="003C6324" w:rsidP="003C6324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5256A4DB" w14:textId="7D40A717" w:rsidR="003C6324" w:rsidRPr="003C6324" w:rsidRDefault="003C6324" w:rsidP="003C6324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proofErr w:type="gramStart"/>
      <w:r w:rsidRPr="00AF3E15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B06664">
        <w:rPr>
          <w:rFonts w:ascii="仿宋_GB2312" w:eastAsia="仿宋_GB2312" w:hint="eastAsia"/>
          <w:sz w:val="30"/>
          <w:szCs w:val="30"/>
        </w:rPr>
        <w:t>〔</w:t>
      </w:r>
      <w:r w:rsidRPr="00B06664">
        <w:rPr>
          <w:rFonts w:ascii="仿宋_GB2312" w:eastAsia="仿宋_GB2312"/>
          <w:sz w:val="30"/>
          <w:szCs w:val="30"/>
        </w:rPr>
        <w:t>2021</w:t>
      </w:r>
      <w:r w:rsidRPr="00B06664"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9</w:t>
      </w:r>
      <w:r w:rsidRPr="00AF3E15">
        <w:rPr>
          <w:rFonts w:ascii="仿宋_GB2312" w:eastAsia="仿宋_GB2312" w:hint="eastAsia"/>
          <w:sz w:val="30"/>
          <w:szCs w:val="30"/>
        </w:rPr>
        <w:t>号</w:t>
      </w:r>
    </w:p>
    <w:p w14:paraId="6B22E2AB" w14:textId="77777777" w:rsidR="00573AF4" w:rsidRDefault="001B3F71" w:rsidP="003C632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3C6324">
        <w:rPr>
          <w:rFonts w:ascii="华文中宋" w:eastAsia="华文中宋" w:hAnsi="华文中宋" w:hint="eastAsia"/>
          <w:b/>
          <w:bCs/>
          <w:sz w:val="36"/>
          <w:szCs w:val="36"/>
        </w:rPr>
        <w:t>关于举办新《生猪屠宰管理条例》</w:t>
      </w:r>
    </w:p>
    <w:p w14:paraId="6FFE4D30" w14:textId="345E9A54" w:rsidR="004365D7" w:rsidRDefault="001B3F71" w:rsidP="003C632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3C6324">
        <w:rPr>
          <w:rFonts w:ascii="华文中宋" w:eastAsia="华文中宋" w:hAnsi="华文中宋" w:hint="eastAsia"/>
          <w:b/>
          <w:bCs/>
          <w:sz w:val="36"/>
          <w:szCs w:val="36"/>
        </w:rPr>
        <w:t>与畜禽屠宰监督管理培训班的通知</w:t>
      </w:r>
    </w:p>
    <w:p w14:paraId="36CC076D" w14:textId="77777777" w:rsidR="003C6324" w:rsidRPr="00573AF4" w:rsidRDefault="003C6324" w:rsidP="003C632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14:paraId="17AE31B0" w14:textId="77777777" w:rsidR="003C6324" w:rsidRPr="002B4B52" w:rsidRDefault="003C6324" w:rsidP="003C632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2B4B52">
        <w:rPr>
          <w:rFonts w:ascii="仿宋_GB2312" w:eastAsia="仿宋_GB2312" w:hint="eastAsia"/>
          <w:b/>
          <w:sz w:val="30"/>
          <w:szCs w:val="30"/>
        </w:rPr>
        <w:t>各位会员、相关单位与相关行业从业者：</w:t>
      </w:r>
    </w:p>
    <w:p w14:paraId="24D7A947" w14:textId="242793B6" w:rsidR="001B3F71" w:rsidRPr="00FC5719" w:rsidRDefault="009E4148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hint="eastAsia"/>
          <w:sz w:val="30"/>
          <w:szCs w:val="30"/>
        </w:rPr>
        <w:t>新修订的《生猪屠宰管理条例》</w:t>
      </w:r>
      <w:r w:rsidR="00AB429C" w:rsidRPr="00FC5719">
        <w:rPr>
          <w:rFonts w:ascii="仿宋_GB2312" w:eastAsia="仿宋_GB2312" w:hAnsi="仿宋" w:hint="eastAsia"/>
          <w:sz w:val="30"/>
          <w:szCs w:val="30"/>
        </w:rPr>
        <w:t>已于8月1日开始实行，《条例》</w:t>
      </w:r>
      <w:proofErr w:type="gramStart"/>
      <w:r w:rsidRPr="00FC5719">
        <w:rPr>
          <w:rFonts w:ascii="仿宋_GB2312" w:eastAsia="仿宋_GB2312" w:hAnsi="仿宋" w:hint="eastAsia"/>
          <w:sz w:val="30"/>
          <w:szCs w:val="30"/>
        </w:rPr>
        <w:t>严格落实习近</w:t>
      </w:r>
      <w:proofErr w:type="gramEnd"/>
      <w:r w:rsidRPr="00FC5719">
        <w:rPr>
          <w:rFonts w:ascii="仿宋_GB2312" w:eastAsia="仿宋_GB2312" w:hAnsi="仿宋" w:hint="eastAsia"/>
          <w:sz w:val="30"/>
          <w:szCs w:val="30"/>
        </w:rPr>
        <w:t>平总书记“四个最严”和《中共中央国务院关于深化改革加强食品安全工作的意见》的要求，充分体现了预防为主、风险管理、全程控制、社会共治的食品安全工作原则，</w:t>
      </w:r>
      <w:r w:rsidR="00484730" w:rsidRPr="00FC5719">
        <w:rPr>
          <w:rFonts w:ascii="仿宋_GB2312" w:eastAsia="仿宋_GB2312" w:hAnsi="仿宋" w:hint="eastAsia"/>
          <w:sz w:val="30"/>
          <w:szCs w:val="30"/>
        </w:rPr>
        <w:t>进一步完善了生猪屠宰环节全过程管理的各项制度，</w:t>
      </w:r>
      <w:r w:rsidR="001D1089" w:rsidRPr="00FC5719">
        <w:rPr>
          <w:rFonts w:ascii="仿宋_GB2312" w:eastAsia="仿宋_GB2312" w:hAnsi="仿宋" w:hint="eastAsia"/>
          <w:sz w:val="30"/>
          <w:szCs w:val="30"/>
        </w:rPr>
        <w:t>强化了屠宰环节动物疫病防控的措施和保障，</w:t>
      </w:r>
      <w:r w:rsidR="00C00CBF" w:rsidRPr="00FC5719">
        <w:rPr>
          <w:rFonts w:ascii="仿宋_GB2312" w:eastAsia="仿宋_GB2312" w:hAnsi="仿宋" w:hint="eastAsia"/>
          <w:sz w:val="30"/>
          <w:szCs w:val="30"/>
        </w:rPr>
        <w:t>落实</w:t>
      </w:r>
      <w:r w:rsidR="00B8411A" w:rsidRPr="00FC5719">
        <w:rPr>
          <w:rFonts w:ascii="仿宋_GB2312" w:eastAsia="仿宋_GB2312" w:hAnsi="仿宋" w:hint="eastAsia"/>
          <w:sz w:val="30"/>
          <w:szCs w:val="30"/>
        </w:rPr>
        <w:t>了</w:t>
      </w:r>
      <w:r w:rsidR="00C00CBF" w:rsidRPr="00FC5719">
        <w:rPr>
          <w:rFonts w:ascii="仿宋_GB2312" w:eastAsia="仿宋_GB2312" w:hAnsi="仿宋" w:hint="eastAsia"/>
          <w:sz w:val="30"/>
          <w:szCs w:val="30"/>
        </w:rPr>
        <w:t>生猪屠宰企业的各项责任</w:t>
      </w:r>
      <w:r w:rsidRPr="00FC5719">
        <w:rPr>
          <w:rFonts w:ascii="仿宋_GB2312" w:eastAsia="仿宋_GB2312" w:hAnsi="仿宋" w:hint="eastAsia"/>
          <w:sz w:val="30"/>
          <w:szCs w:val="30"/>
        </w:rPr>
        <w:t>。</w:t>
      </w:r>
      <w:r w:rsidR="008F37E0" w:rsidRPr="00FC5719">
        <w:rPr>
          <w:rFonts w:ascii="仿宋_GB2312" w:eastAsia="仿宋_GB2312" w:hAnsi="仿宋" w:hint="eastAsia"/>
          <w:sz w:val="30"/>
          <w:szCs w:val="30"/>
        </w:rPr>
        <w:t>为了</w:t>
      </w:r>
      <w:r w:rsidR="00C00CBF" w:rsidRPr="00FC5719">
        <w:rPr>
          <w:rFonts w:ascii="仿宋_GB2312" w:eastAsia="仿宋_GB2312" w:hAnsi="仿宋" w:hint="eastAsia"/>
          <w:sz w:val="30"/>
          <w:szCs w:val="30"/>
        </w:rPr>
        <w:t>贯彻落实新修订的《生猪屠宰管理条例》，</w:t>
      </w:r>
      <w:r w:rsidR="008F37E0" w:rsidRPr="00FC5719">
        <w:rPr>
          <w:rFonts w:ascii="仿宋_GB2312" w:eastAsia="仿宋_GB2312" w:hAnsi="仿宋" w:hint="eastAsia"/>
          <w:sz w:val="30"/>
          <w:szCs w:val="30"/>
        </w:rPr>
        <w:t>加强生猪屠宰管理，保证生猪产品质量安全，</w:t>
      </w:r>
      <w:r w:rsidRPr="00FC5719">
        <w:rPr>
          <w:rFonts w:ascii="仿宋_GB2312" w:eastAsia="仿宋_GB2312" w:hAnsi="仿宋" w:hint="eastAsia"/>
          <w:sz w:val="30"/>
          <w:szCs w:val="30"/>
        </w:rPr>
        <w:t>提升动物疫病防控</w:t>
      </w:r>
      <w:r w:rsidR="009E3398" w:rsidRPr="00FC5719">
        <w:rPr>
          <w:rFonts w:ascii="仿宋_GB2312" w:eastAsia="仿宋_GB2312" w:hAnsi="仿宋" w:hint="eastAsia"/>
          <w:sz w:val="30"/>
          <w:szCs w:val="30"/>
        </w:rPr>
        <w:t>，经研究决定举办两期“新《生猪屠宰管理条例》与畜禽屠宰监督管理培训班”，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现将有关事项通知如下：</w:t>
      </w:r>
    </w:p>
    <w:p w14:paraId="772F832E" w14:textId="77777777" w:rsidR="009E3398" w:rsidRPr="00FC5719" w:rsidRDefault="009E3398" w:rsidP="009E3398">
      <w:pPr>
        <w:spacing w:line="540" w:lineRule="exact"/>
        <w:ind w:left="56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一、培训内容</w:t>
      </w:r>
    </w:p>
    <w:p w14:paraId="74C8795D" w14:textId="66FB9165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《生猪屠宰管理条例》修改的必要性、修改</w:t>
      </w:r>
      <w:r w:rsidR="00251F5D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的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主要内容以及全文解读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6AF86943" w14:textId="06633B6A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新形势下畜禽屠宰行业监管面临</w:t>
      </w:r>
      <w:r w:rsidR="00251F5D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的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新形势、新任务；</w:t>
      </w:r>
    </w:p>
    <w:p w14:paraId="6385CD82" w14:textId="3F62167F" w:rsidR="009B610E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（三）</w:t>
      </w:r>
      <w:r w:rsidR="009B610E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生猪屠宰检验检疫标准与兽医卫生检验考核要求；</w:t>
      </w:r>
    </w:p>
    <w:p w14:paraId="1A310F52" w14:textId="62510519" w:rsidR="000E22D6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  <w:t>（四）</w:t>
      </w:r>
      <w:r w:rsidR="000E22D6" w:rsidRPr="00FC5719"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  <w:t>屠宰环节动物疫病检疫检测</w:t>
      </w:r>
      <w:r w:rsidR="00251F5D" w:rsidRPr="00FC5719"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  <w:t>；</w:t>
      </w:r>
    </w:p>
    <w:p w14:paraId="56EB1A09" w14:textId="5E8B2B86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（五）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畜禽屠宰加工卫生管理与规范；</w:t>
      </w:r>
    </w:p>
    <w:p w14:paraId="1452BE4A" w14:textId="14E6A20E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（六）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肉品品质检验要求与注意事项</w:t>
      </w:r>
      <w:r w:rsidR="00251F5D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9E3398" w:rsidRPr="00FC5719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肉品检疫检验实操技术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5AC964" w14:textId="3EB50C66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（七）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6ECD71F" w14:textId="6448DDAF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（八）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动物产地检疫电子出证使用与操作规范；</w:t>
      </w:r>
    </w:p>
    <w:p w14:paraId="3A5F307E" w14:textId="46553754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（九）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生猪牛羊家禽屠宰过程检疫监管；</w:t>
      </w:r>
    </w:p>
    <w:p w14:paraId="79164D60" w14:textId="04156374" w:rsidR="006C2CA6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（十）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畜禽屠宰过程检疫检验技术规范；</w:t>
      </w:r>
    </w:p>
    <w:p w14:paraId="1444129C" w14:textId="16A185D0" w:rsidR="009E3398" w:rsidRPr="00FC5719" w:rsidRDefault="008C25C6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（十一）</w:t>
      </w:r>
      <w:r w:rsidR="009E3398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屠宰管理行业监督执法难点解析；</w:t>
      </w:r>
    </w:p>
    <w:p w14:paraId="336A7F0C" w14:textId="537C7AE5" w:rsidR="00EF30D8" w:rsidRPr="00FC5719" w:rsidRDefault="008C25C6" w:rsidP="006C2CA6">
      <w:pPr>
        <w:spacing w:line="540" w:lineRule="exact"/>
        <w:ind w:firstLineChars="200" w:firstLine="600"/>
        <w:jc w:val="left"/>
        <w:rPr>
          <w:rFonts w:ascii="仿宋_GB2312" w:eastAsia="仿宋_GB2312" w:hAnsi="仿宋"/>
          <w:color w:val="0D0407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（十二）</w:t>
      </w:r>
      <w:r w:rsidR="00313034" w:rsidRPr="00FC5719">
        <w:rPr>
          <w:rFonts w:ascii="仿宋_GB2312" w:eastAsia="仿宋_GB2312" w:hAnsi="仿宋" w:hint="eastAsia"/>
          <w:color w:val="0D0407"/>
          <w:sz w:val="30"/>
          <w:szCs w:val="30"/>
        </w:rPr>
        <w:t>屠宰环节非洲猪瘟检测技术</w:t>
      </w:r>
      <w:r w:rsidR="006C2CA6" w:rsidRPr="00FC5719">
        <w:rPr>
          <w:rFonts w:ascii="仿宋_GB2312" w:eastAsia="仿宋_GB2312" w:hAnsi="仿宋" w:hint="eastAsia"/>
          <w:color w:val="0D0407"/>
          <w:sz w:val="30"/>
          <w:szCs w:val="30"/>
        </w:rPr>
        <w:t>，</w:t>
      </w:r>
      <w:r w:rsidR="00313034" w:rsidRPr="00FC5719">
        <w:rPr>
          <w:rFonts w:ascii="仿宋_GB2312" w:eastAsia="仿宋_GB2312" w:hAnsi="仿宋" w:hint="eastAsia"/>
          <w:color w:val="0D0407"/>
          <w:sz w:val="30"/>
          <w:szCs w:val="30"/>
        </w:rPr>
        <w:t>屠宰技术工屠宰操作中人畜共患病防护</w:t>
      </w:r>
      <w:r w:rsidR="006C2CA6" w:rsidRPr="00FC5719">
        <w:rPr>
          <w:rFonts w:ascii="仿宋_GB2312" w:eastAsia="仿宋_GB2312" w:hAnsi="仿宋" w:hint="eastAsia"/>
          <w:color w:val="0D0407"/>
          <w:sz w:val="30"/>
          <w:szCs w:val="30"/>
        </w:rPr>
        <w:t>。</w:t>
      </w:r>
    </w:p>
    <w:p w14:paraId="0F15EBE8" w14:textId="77777777" w:rsidR="009E3398" w:rsidRPr="003C6324" w:rsidRDefault="009E3398" w:rsidP="009E3398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二、培训方式</w:t>
      </w:r>
    </w:p>
    <w:p w14:paraId="5707E54B" w14:textId="6C7C9ED1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培训班将邀请畜禽屠宰监管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、检验检疫</w:t>
      </w: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方面的专家、教授主讲。</w:t>
      </w:r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培训以讲座、研讨、交流、现场与线上直播相结合的方式进行。</w:t>
      </w:r>
    </w:p>
    <w:p w14:paraId="64F4490F" w14:textId="77777777" w:rsidR="009E3398" w:rsidRPr="003C6324" w:rsidRDefault="009E3398" w:rsidP="009E3398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三、参加对象</w:t>
      </w:r>
    </w:p>
    <w:p w14:paraId="0AA3A3FD" w14:textId="05106D6D" w:rsidR="009E3398" w:rsidRPr="00FC5719" w:rsidRDefault="009E3398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各级畜牧兽医主管部门、屠宰管理站（所、办）、动物疫病预防控制中心、动物卫生监督所，以及农业（畜牧兽医）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综合</w:t>
      </w: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执法</w:t>
      </w:r>
      <w:proofErr w:type="gramStart"/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队相关</w:t>
      </w:r>
      <w:proofErr w:type="gramEnd"/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人员，养殖企业、屠宰和食品加工企业的负责人和检验检疫、</w:t>
      </w:r>
      <w:r w:rsidR="006C2CA6"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安全生产、</w:t>
      </w: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质量管理人员等。</w:t>
      </w:r>
    </w:p>
    <w:p w14:paraId="42D6C4BA" w14:textId="77777777" w:rsidR="009E3398" w:rsidRPr="003C6324" w:rsidRDefault="009E3398" w:rsidP="009E3398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四、培训时间及地点</w:t>
      </w:r>
    </w:p>
    <w:p w14:paraId="6B4C2BDF" w14:textId="3160E311" w:rsidR="0038079D" w:rsidRPr="0038079D" w:rsidRDefault="009E3398" w:rsidP="0038079D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FC5719">
        <w:rPr>
          <w:rFonts w:ascii="仿宋_GB2312" w:eastAsia="仿宋_GB2312" w:hAnsi="仿宋" w:cs="Times New Roman" w:hint="eastAsia"/>
          <w:bCs/>
          <w:sz w:val="30"/>
          <w:szCs w:val="30"/>
        </w:rPr>
        <w:t>第一期</w:t>
      </w:r>
      <w:r w:rsidR="00FA1BB3" w:rsidRPr="00FC5719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成都</w:t>
      </w:r>
      <w:r w:rsidRPr="00FC5719">
        <w:rPr>
          <w:rFonts w:ascii="仿宋_GB2312" w:eastAsia="仿宋_GB2312" w:hAnsi="仿宋" w:cs="Times New Roman" w:hint="eastAsia"/>
          <w:bCs/>
          <w:sz w:val="30"/>
          <w:szCs w:val="30"/>
        </w:rPr>
        <w:t>市</w:t>
      </w:r>
      <w:r w:rsidR="00846051">
        <w:rPr>
          <w:rFonts w:ascii="仿宋_GB2312" w:eastAsia="仿宋_GB2312" w:hAnsi="仿宋" w:cs="Times New Roman"/>
          <w:bCs/>
          <w:sz w:val="30"/>
          <w:szCs w:val="30"/>
        </w:rPr>
        <w:t xml:space="preserve">  </w:t>
      </w:r>
      <w:r w:rsidR="0038079D" w:rsidRPr="0038079D">
        <w:rPr>
          <w:rFonts w:ascii="仿宋_GB2312" w:eastAsia="仿宋_GB2312" w:hAnsi="仿宋" w:cs="Times New Roman"/>
          <w:bCs/>
          <w:sz w:val="30"/>
          <w:szCs w:val="30"/>
        </w:rPr>
        <w:t>2021年11月2日至5日（2日报到）</w:t>
      </w:r>
    </w:p>
    <w:p w14:paraId="48AEF275" w14:textId="466B3688" w:rsidR="009E3398" w:rsidRPr="00FC5719" w:rsidRDefault="0038079D" w:rsidP="0038079D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8079D">
        <w:rPr>
          <w:rFonts w:ascii="仿宋_GB2312" w:eastAsia="仿宋_GB2312" w:hAnsi="仿宋" w:cs="Times New Roman" w:hint="eastAsia"/>
          <w:bCs/>
          <w:sz w:val="30"/>
          <w:szCs w:val="30"/>
        </w:rPr>
        <w:t>第二期</w:t>
      </w:r>
      <w:r w:rsidRPr="0038079D">
        <w:rPr>
          <w:rFonts w:ascii="仿宋_GB2312" w:eastAsia="仿宋_GB2312" w:hAnsi="仿宋" w:cs="Times New Roman"/>
          <w:bCs/>
          <w:sz w:val="30"/>
          <w:szCs w:val="30"/>
        </w:rPr>
        <w:t xml:space="preserve"> 南宁市</w:t>
      </w:r>
      <w:r w:rsidR="00846051">
        <w:rPr>
          <w:rFonts w:ascii="仿宋_GB2312" w:eastAsia="仿宋_GB2312" w:hAnsi="仿宋" w:cs="Times New Roman"/>
          <w:bCs/>
          <w:sz w:val="30"/>
          <w:szCs w:val="30"/>
        </w:rPr>
        <w:t xml:space="preserve">  </w:t>
      </w:r>
      <w:r w:rsidRPr="0038079D">
        <w:rPr>
          <w:rFonts w:ascii="仿宋_GB2312" w:eastAsia="仿宋_GB2312" w:hAnsi="仿宋" w:cs="Times New Roman"/>
          <w:bCs/>
          <w:sz w:val="30"/>
          <w:szCs w:val="30"/>
        </w:rPr>
        <w:t>2021年11月23日至26日（23日报到）</w:t>
      </w:r>
    </w:p>
    <w:p w14:paraId="7A983F27" w14:textId="0D9F3E82" w:rsidR="009E3398" w:rsidRPr="003C6324" w:rsidRDefault="006C2CA6" w:rsidP="009E3398">
      <w:pPr>
        <w:spacing w:line="54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五、</w:t>
      </w:r>
      <w:r w:rsidR="009E3398" w:rsidRPr="003C632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报名方式</w:t>
      </w:r>
    </w:p>
    <w:p w14:paraId="3DBBB467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参加培训人员需提前填写报名回执（附件），报名时需选择参加培训方式。会务组收到报名回执后，开班前一周呈送报到须知。</w:t>
      </w:r>
    </w:p>
    <w:p w14:paraId="6504A95C" w14:textId="0BDBFC2D" w:rsidR="009E3398" w:rsidRPr="003C6324" w:rsidRDefault="006C2CA6" w:rsidP="009E3398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六、</w:t>
      </w:r>
      <w:r w:rsidR="009E3398" w:rsidRPr="003C632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收费标准</w:t>
      </w:r>
    </w:p>
    <w:p w14:paraId="7EE2155F" w14:textId="77777777" w:rsidR="009E3398" w:rsidRPr="00FC5719" w:rsidRDefault="009E3398" w:rsidP="009E3398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培训班收费为1880元/人；食宿统一安排费用自理，统一开具</w:t>
      </w: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报销票据。培训合格人员由中国畜牧业协会颁发培训证书，报到时需交一张1寸照片。</w:t>
      </w:r>
    </w:p>
    <w:p w14:paraId="746CDBDC" w14:textId="0F296BF3" w:rsidR="009E3398" w:rsidRPr="003C6324" w:rsidRDefault="006C2CA6" w:rsidP="009E3398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3C632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七</w:t>
      </w:r>
      <w:r w:rsidR="009E3398" w:rsidRPr="003C632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、报名</w:t>
      </w:r>
      <w:r w:rsidR="009E3398" w:rsidRPr="003C6324">
        <w:rPr>
          <w:rFonts w:ascii="仿宋_GB2312" w:eastAsia="仿宋_GB2312" w:hAnsi="仿宋" w:cs="Times New Roman" w:hint="eastAsia"/>
          <w:b/>
          <w:color w:val="000000" w:themeColor="text1"/>
          <w:sz w:val="30"/>
          <w:szCs w:val="30"/>
        </w:rPr>
        <w:t>联系方式</w:t>
      </w:r>
    </w:p>
    <w:p w14:paraId="0F3B7931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      手机：18518688700  </w:t>
      </w:r>
    </w:p>
    <w:p w14:paraId="77A5006C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FC5719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100E3536" w14:textId="77777777" w:rsidR="009E3398" w:rsidRPr="00FC5719" w:rsidRDefault="009E3398" w:rsidP="009E3398">
      <w:pPr>
        <w:spacing w:line="54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0C1C0368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14:paraId="29BB5565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编:100044                传真:010-88388300</w:t>
      </w:r>
    </w:p>
    <w:p w14:paraId="12C7C867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</w:p>
    <w:p w14:paraId="155FE08D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箱:</w:t>
      </w:r>
      <w:r w:rsidRPr="00FC5719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网址:www.caaa.cn</w:t>
      </w:r>
    </w:p>
    <w:p w14:paraId="1A363F7E" w14:textId="77777777" w:rsidR="009E3398" w:rsidRPr="00FC5719" w:rsidRDefault="009E3398" w:rsidP="009E3398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FC5719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FC5719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2E2E7614" w14:textId="77777777" w:rsidR="009E3398" w:rsidRPr="00FC5719" w:rsidRDefault="009E3398" w:rsidP="009E3398">
      <w:pPr>
        <w:spacing w:line="4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</w:p>
    <w:p w14:paraId="4774A4AC" w14:textId="7AF5A94D" w:rsidR="009E3398" w:rsidRPr="00FC5719" w:rsidRDefault="009E3398" w:rsidP="009E3398">
      <w:pPr>
        <w:spacing w:line="4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6C2CA6" w:rsidRPr="00FC5719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新《生猪屠宰管理条例》与畜禽屠宰监督管理培训班</w:t>
      </w:r>
      <w:r w:rsidRPr="00FC5719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60DE384B" w14:textId="6A703190" w:rsidR="009E3398" w:rsidRDefault="009E3398" w:rsidP="009E3398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                          </w:t>
      </w:r>
    </w:p>
    <w:p w14:paraId="6D2A5034" w14:textId="0B53D481" w:rsidR="00CF634A" w:rsidRDefault="00CF634A" w:rsidP="009E3398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</w:p>
    <w:p w14:paraId="2A0C04D9" w14:textId="77777777" w:rsidR="00CF634A" w:rsidRPr="00FC5719" w:rsidRDefault="00CF634A" w:rsidP="009E3398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</w:p>
    <w:p w14:paraId="48227EF8" w14:textId="13D877CD" w:rsidR="009E3398" w:rsidRPr="00FC5719" w:rsidRDefault="009E3398" w:rsidP="009E3398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C5719">
        <w:rPr>
          <w:rFonts w:ascii="仿宋_GB2312" w:eastAsia="仿宋_GB2312" w:hAnsi="仿宋" w:cs="仿宋_GB2312" w:hint="eastAsia"/>
          <w:sz w:val="30"/>
          <w:szCs w:val="30"/>
        </w:rPr>
        <w:t xml:space="preserve">                                     </w:t>
      </w:r>
      <w:r w:rsidRPr="00FC5719">
        <w:rPr>
          <w:rFonts w:ascii="仿宋_GB2312" w:eastAsia="仿宋_GB2312" w:hAnsi="仿宋" w:hint="eastAsia"/>
          <w:sz w:val="30"/>
          <w:szCs w:val="30"/>
        </w:rPr>
        <w:t xml:space="preserve">   中国畜牧业协会</w:t>
      </w:r>
    </w:p>
    <w:p w14:paraId="6E6DD53F" w14:textId="18509979" w:rsidR="009E3398" w:rsidRPr="00FC5719" w:rsidRDefault="009E3398" w:rsidP="009E3398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FC5719">
        <w:rPr>
          <w:rFonts w:ascii="仿宋_GB2312" w:eastAsia="仿宋_GB2312" w:hAnsi="仿宋" w:hint="eastAsia"/>
          <w:sz w:val="30"/>
          <w:szCs w:val="30"/>
        </w:rPr>
        <w:t xml:space="preserve">                                       2021年</w:t>
      </w:r>
      <w:r w:rsidR="006C2CA6" w:rsidRPr="00FC5719">
        <w:rPr>
          <w:rFonts w:ascii="仿宋_GB2312" w:eastAsia="仿宋_GB2312" w:hAnsi="仿宋" w:hint="eastAsia"/>
          <w:sz w:val="30"/>
          <w:szCs w:val="30"/>
        </w:rPr>
        <w:t>8</w:t>
      </w:r>
      <w:r w:rsidRPr="00FC5719">
        <w:rPr>
          <w:rFonts w:ascii="仿宋_GB2312" w:eastAsia="仿宋_GB2312" w:hAnsi="仿宋" w:hint="eastAsia"/>
          <w:sz w:val="30"/>
          <w:szCs w:val="30"/>
        </w:rPr>
        <w:t>月</w:t>
      </w:r>
      <w:r w:rsidR="0032161B" w:rsidRPr="00FC5719">
        <w:rPr>
          <w:rFonts w:ascii="仿宋_GB2312" w:eastAsia="仿宋_GB2312" w:hAnsi="仿宋" w:hint="eastAsia"/>
          <w:sz w:val="30"/>
          <w:szCs w:val="30"/>
        </w:rPr>
        <w:t>17</w:t>
      </w:r>
      <w:r w:rsidRPr="00FC5719">
        <w:rPr>
          <w:rFonts w:ascii="仿宋_GB2312" w:eastAsia="仿宋_GB2312" w:hAnsi="仿宋" w:hint="eastAsia"/>
          <w:sz w:val="30"/>
          <w:szCs w:val="30"/>
        </w:rPr>
        <w:t>日</w:t>
      </w:r>
    </w:p>
    <w:p w14:paraId="069AB3F9" w14:textId="77777777" w:rsidR="009E3398" w:rsidRPr="00FC5719" w:rsidRDefault="009E3398" w:rsidP="009E3398">
      <w:pPr>
        <w:rPr>
          <w:rFonts w:ascii="仿宋_GB2312" w:eastAsia="仿宋_GB2312" w:hAnsi="仿宋"/>
          <w:sz w:val="30"/>
          <w:szCs w:val="30"/>
        </w:rPr>
      </w:pPr>
    </w:p>
    <w:p w14:paraId="77F70217" w14:textId="77777777" w:rsidR="009E3398" w:rsidRPr="00FC5719" w:rsidRDefault="009E3398" w:rsidP="009E3398">
      <w:pPr>
        <w:spacing w:line="460" w:lineRule="exact"/>
        <w:jc w:val="left"/>
        <w:rPr>
          <w:rFonts w:ascii="仿宋_GB2312" w:eastAsia="仿宋_GB2312" w:hAnsi="仿宋" w:cs="仿宋_GB2312"/>
          <w:sz w:val="30"/>
          <w:szCs w:val="30"/>
        </w:rPr>
      </w:pPr>
    </w:p>
    <w:p w14:paraId="5A1813C1" w14:textId="2E7CF62E" w:rsidR="009E3398" w:rsidRPr="00FC5719" w:rsidRDefault="009E3398" w:rsidP="009E3398">
      <w:pPr>
        <w:spacing w:line="460" w:lineRule="exact"/>
        <w:jc w:val="left"/>
        <w:rPr>
          <w:rFonts w:ascii="仿宋_GB2312" w:eastAsia="仿宋_GB2312" w:hAnsi="仿宋" w:cs="仿宋_GB2312"/>
          <w:sz w:val="30"/>
          <w:szCs w:val="30"/>
        </w:rPr>
        <w:sectPr w:rsidR="009E3398" w:rsidRPr="00FC5719" w:rsidSect="003C6324">
          <w:footerReference w:type="default" r:id="rId6"/>
          <w:pgSz w:w="11906" w:h="16838"/>
          <w:pgMar w:top="1440" w:right="1531" w:bottom="1440" w:left="1531" w:header="851" w:footer="170" w:gutter="0"/>
          <w:cols w:space="425"/>
          <w:titlePg/>
          <w:docGrid w:type="lines" w:linePitch="312"/>
        </w:sectPr>
      </w:pPr>
      <w:r w:rsidRPr="00FC5719">
        <w:rPr>
          <w:rFonts w:ascii="仿宋_GB2312" w:eastAsia="仿宋_GB2312" w:hAnsi="仿宋" w:cs="仿宋_GB2312" w:hint="eastAsia"/>
          <w:sz w:val="30"/>
          <w:szCs w:val="30"/>
        </w:rPr>
        <w:t xml:space="preserve">        </w:t>
      </w:r>
    </w:p>
    <w:p w14:paraId="603A4E68" w14:textId="77777777" w:rsidR="006C2CA6" w:rsidRPr="00FC5719" w:rsidRDefault="006C2CA6" w:rsidP="006C2CA6">
      <w:pPr>
        <w:spacing w:line="560" w:lineRule="exact"/>
        <w:rPr>
          <w:rFonts w:ascii="仿宋_GB2312" w:eastAsia="仿宋_GB2312" w:hAnsi="Calibri" w:cs="仿宋_GB2312"/>
          <w:b/>
          <w:sz w:val="30"/>
          <w:szCs w:val="30"/>
        </w:rPr>
      </w:pPr>
      <w:r w:rsidRPr="00FC5719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477F7DC1" w14:textId="32CE6E92" w:rsidR="003C6324" w:rsidRPr="00FC5719" w:rsidRDefault="001734C0" w:rsidP="009954FC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0" w:name="_Hlk49767331"/>
      <w:r w:rsidRPr="00FC5719">
        <w:rPr>
          <w:rFonts w:ascii="仿宋_GB2312" w:eastAsia="仿宋_GB2312" w:hAnsi="仿宋" w:cs="仿宋_GB2312" w:hint="eastAsia"/>
          <w:b/>
          <w:bCs/>
          <w:sz w:val="30"/>
          <w:szCs w:val="30"/>
        </w:rPr>
        <w:t>新《生猪屠宰管理条例》与畜禽屠宰监督管理培训班</w:t>
      </w:r>
      <w:r w:rsidR="006C2CA6" w:rsidRPr="00FC5719">
        <w:rPr>
          <w:rFonts w:ascii="仿宋_GB2312" w:eastAsia="仿宋_GB2312" w:hAnsi="仿宋" w:cs="仿宋_GB2312" w:hint="eastAsia"/>
          <w:b/>
          <w:bCs/>
          <w:sz w:val="30"/>
          <w:szCs w:val="30"/>
        </w:rPr>
        <w:t>回执</w:t>
      </w:r>
      <w:bookmarkEnd w:id="0"/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6C2CA6" w:rsidRPr="00CF634A" w14:paraId="1DC00C7B" w14:textId="77777777" w:rsidTr="0076557E">
        <w:trPr>
          <w:trHeight w:val="699"/>
        </w:trPr>
        <w:tc>
          <w:tcPr>
            <w:tcW w:w="1555" w:type="dxa"/>
            <w:vAlign w:val="center"/>
          </w:tcPr>
          <w:p w14:paraId="79054E48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5B9928D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2DB3DD8B" w14:textId="77777777" w:rsidTr="0076557E">
        <w:trPr>
          <w:trHeight w:val="510"/>
        </w:trPr>
        <w:tc>
          <w:tcPr>
            <w:tcW w:w="1555" w:type="dxa"/>
            <w:vAlign w:val="center"/>
          </w:tcPr>
          <w:p w14:paraId="6BAB9EC0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31F62450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ADBCE94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90E27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6A4D2C92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12AA057E" w14:textId="77777777" w:rsidTr="0076557E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846E4AD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2BFB01F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D43EA0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7F733DCA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16720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0F217C4B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01C13284" w14:textId="77777777" w:rsidTr="0076557E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FA17EC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11886CA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39BC575F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0970AD2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42AFA29C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FE14A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B770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6C2CA6" w:rsidRPr="00CF634A" w14:paraId="7DD6FFDF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6BBB9A90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257164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7BC31A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F871A5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C9F6F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D2CA8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034FBB97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3C22FBDB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24E57D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384B997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D08CC7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D9B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62896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5D1B9243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24DC531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6B8A65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FA91FA8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30372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205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5C74C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7FFCD912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05C704A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0A8596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1B39C3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BCF54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6F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AA586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3AE47701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22208E1D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AAB4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98FC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38C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152D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15EF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76F452A3" w14:textId="77777777" w:rsidTr="0076557E">
        <w:trPr>
          <w:trHeight w:val="510"/>
        </w:trPr>
        <w:tc>
          <w:tcPr>
            <w:tcW w:w="1555" w:type="dxa"/>
            <w:vMerge/>
            <w:vAlign w:val="center"/>
          </w:tcPr>
          <w:p w14:paraId="69B63C53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3529A0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058AA11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51B6A9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EB1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0DFBE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C2CA6" w:rsidRPr="00CF634A" w14:paraId="3FBC904C" w14:textId="77777777" w:rsidTr="0076557E">
        <w:trPr>
          <w:trHeight w:val="1236"/>
        </w:trPr>
        <w:tc>
          <w:tcPr>
            <w:tcW w:w="1555" w:type="dxa"/>
            <w:vAlign w:val="center"/>
          </w:tcPr>
          <w:p w14:paraId="16133685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F572B" w14:textId="77777777" w:rsidR="006C2CA6" w:rsidRPr="00CF634A" w:rsidRDefault="006C2CA6" w:rsidP="0076557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1F5FF812" w14:textId="484D31A6" w:rsidR="006C2CA6" w:rsidRPr="00CF634A" w:rsidRDefault="006C2CA6" w:rsidP="0076557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 xml:space="preserve">（备注:线下：第一期 </w:t>
            </w:r>
            <w:r w:rsidR="00983992"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成都</w:t>
            </w:r>
            <w:r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市  第二期</w:t>
            </w:r>
            <w:r w:rsidR="00F714A5"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908C5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南宁</w:t>
            </w:r>
            <w:r w:rsidRPr="00CF634A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市；线上：云平台）</w:t>
            </w:r>
          </w:p>
        </w:tc>
      </w:tr>
      <w:tr w:rsidR="006C2CA6" w:rsidRPr="00CF634A" w14:paraId="73B811FF" w14:textId="77777777" w:rsidTr="0076557E">
        <w:trPr>
          <w:trHeight w:val="510"/>
        </w:trPr>
        <w:tc>
          <w:tcPr>
            <w:tcW w:w="1555" w:type="dxa"/>
            <w:vMerge w:val="restart"/>
            <w:vAlign w:val="center"/>
          </w:tcPr>
          <w:p w14:paraId="3FF89192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55F56" w14:textId="77777777" w:rsidR="006C2CA6" w:rsidRPr="00CF634A" w:rsidRDefault="006C2CA6" w:rsidP="0076557E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4328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6C2CA6" w:rsidRPr="00CF634A" w14:paraId="6E681F42" w14:textId="77777777" w:rsidTr="0076557E">
        <w:trPr>
          <w:trHeight w:val="480"/>
        </w:trPr>
        <w:tc>
          <w:tcPr>
            <w:tcW w:w="1555" w:type="dxa"/>
            <w:vMerge/>
            <w:vAlign w:val="center"/>
          </w:tcPr>
          <w:p w14:paraId="779753E0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9BC7A" w14:textId="77777777" w:rsidR="006C2CA6" w:rsidRPr="00CF634A" w:rsidRDefault="006C2CA6" w:rsidP="0076557E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050C9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6C2CA6" w:rsidRPr="00CF634A" w14:paraId="7B0EA3EE" w14:textId="77777777" w:rsidTr="0076557E">
        <w:trPr>
          <w:trHeight w:val="140"/>
        </w:trPr>
        <w:tc>
          <w:tcPr>
            <w:tcW w:w="1555" w:type="dxa"/>
            <w:vMerge/>
            <w:vAlign w:val="center"/>
          </w:tcPr>
          <w:p w14:paraId="2B842B14" w14:textId="77777777" w:rsidR="006C2CA6" w:rsidRPr="00CF634A" w:rsidRDefault="006C2CA6" w:rsidP="0076557E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55ABD" w14:textId="77777777" w:rsidR="006C2CA6" w:rsidRPr="00CF634A" w:rsidRDefault="006C2CA6" w:rsidP="0076557E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F634A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A82E" w14:textId="77777777" w:rsidR="006C2CA6" w:rsidRPr="00CF634A" w:rsidRDefault="006C2CA6" w:rsidP="0076557E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14:paraId="7ED569DB" w14:textId="01083F97" w:rsidR="00787A46" w:rsidRPr="009954FC" w:rsidRDefault="006C2CA6">
      <w:pPr>
        <w:rPr>
          <w:rFonts w:ascii="仿宋_GB2312" w:eastAsia="仿宋_GB2312" w:hAnsi="仿宋" w:cs="仿宋_GB2312"/>
          <w:sz w:val="24"/>
          <w:szCs w:val="24"/>
        </w:rPr>
      </w:pPr>
      <w:r w:rsidRPr="009954FC">
        <w:rPr>
          <w:rFonts w:ascii="仿宋_GB2312" w:eastAsia="仿宋_GB2312" w:hAnsi="仿宋" w:cs="仿宋_GB2312" w:hint="eastAsia"/>
          <w:sz w:val="24"/>
          <w:szCs w:val="24"/>
        </w:rPr>
        <w:t>此表自制与复印有效，培训合格人员由中国畜牧业协会颁发培训证书，填写此表传真到010-82694437或者发邮件到Lvsexumu@qq.com</w:t>
      </w:r>
    </w:p>
    <w:sectPr w:rsidR="00787A46" w:rsidRPr="00995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C110" w14:textId="77777777" w:rsidR="002C2047" w:rsidRDefault="002C2047" w:rsidP="009E3398">
      <w:r>
        <w:separator/>
      </w:r>
    </w:p>
  </w:endnote>
  <w:endnote w:type="continuationSeparator" w:id="0">
    <w:p w14:paraId="7225EE4C" w14:textId="77777777" w:rsidR="002C2047" w:rsidRDefault="002C2047" w:rsidP="009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159782"/>
      <w:docPartObj>
        <w:docPartGallery w:val="Page Numbers (Bottom of Page)"/>
        <w:docPartUnique/>
      </w:docPartObj>
    </w:sdtPr>
    <w:sdtEndPr/>
    <w:sdtContent>
      <w:p w14:paraId="68BAC66D" w14:textId="77777777" w:rsidR="009E3398" w:rsidRDefault="009E3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5B3257" w14:textId="77777777" w:rsidR="009E3398" w:rsidRDefault="009E3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D139" w14:textId="77777777" w:rsidR="002C2047" w:rsidRDefault="002C2047" w:rsidP="009E3398">
      <w:r>
        <w:separator/>
      </w:r>
    </w:p>
  </w:footnote>
  <w:footnote w:type="continuationSeparator" w:id="0">
    <w:p w14:paraId="75B722D8" w14:textId="77777777" w:rsidR="002C2047" w:rsidRDefault="002C2047" w:rsidP="009E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71"/>
    <w:rsid w:val="000E22D6"/>
    <w:rsid w:val="001734C0"/>
    <w:rsid w:val="001B3F71"/>
    <w:rsid w:val="001D1089"/>
    <w:rsid w:val="0023584B"/>
    <w:rsid w:val="00251F5D"/>
    <w:rsid w:val="00295CE9"/>
    <w:rsid w:val="002C2047"/>
    <w:rsid w:val="00304DD3"/>
    <w:rsid w:val="00305997"/>
    <w:rsid w:val="00313034"/>
    <w:rsid w:val="0032161B"/>
    <w:rsid w:val="0038079D"/>
    <w:rsid w:val="003C6324"/>
    <w:rsid w:val="004365D7"/>
    <w:rsid w:val="00484730"/>
    <w:rsid w:val="004C65D9"/>
    <w:rsid w:val="00557235"/>
    <w:rsid w:val="00573AF4"/>
    <w:rsid w:val="005F72FF"/>
    <w:rsid w:val="006C2CA6"/>
    <w:rsid w:val="00787A46"/>
    <w:rsid w:val="007908C5"/>
    <w:rsid w:val="00821CD7"/>
    <w:rsid w:val="00846051"/>
    <w:rsid w:val="008C25C6"/>
    <w:rsid w:val="008F37E0"/>
    <w:rsid w:val="00983992"/>
    <w:rsid w:val="009954FC"/>
    <w:rsid w:val="009B610E"/>
    <w:rsid w:val="009E3398"/>
    <w:rsid w:val="009E4148"/>
    <w:rsid w:val="00AB429C"/>
    <w:rsid w:val="00AC561C"/>
    <w:rsid w:val="00AD374A"/>
    <w:rsid w:val="00B543F9"/>
    <w:rsid w:val="00B8411A"/>
    <w:rsid w:val="00C00CBF"/>
    <w:rsid w:val="00CF634A"/>
    <w:rsid w:val="00D36F2A"/>
    <w:rsid w:val="00DA3D53"/>
    <w:rsid w:val="00E071A2"/>
    <w:rsid w:val="00E27B5B"/>
    <w:rsid w:val="00E46C59"/>
    <w:rsid w:val="00E650F6"/>
    <w:rsid w:val="00EF30D8"/>
    <w:rsid w:val="00F44498"/>
    <w:rsid w:val="00F714A5"/>
    <w:rsid w:val="00F719C5"/>
    <w:rsid w:val="00FA1BB3"/>
    <w:rsid w:val="00FC5719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1A206"/>
  <w15:chartTrackingRefBased/>
  <w15:docId w15:val="{CE53BBC6-6C34-47DE-BA65-ABDB0A4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3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6</cp:revision>
  <cp:lastPrinted>2021-09-15T07:19:00Z</cp:lastPrinted>
  <dcterms:created xsi:type="dcterms:W3CDTF">2021-08-30T07:01:00Z</dcterms:created>
  <dcterms:modified xsi:type="dcterms:W3CDTF">2021-09-22T01:58:00Z</dcterms:modified>
</cp:coreProperties>
</file>