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558C" w14:textId="11C1737B" w:rsidR="00A6557F" w:rsidRPr="00A6557F" w:rsidRDefault="00A6557F" w:rsidP="00A6557F">
      <w:pPr>
        <w:spacing w:beforeLines="50" w:before="156"/>
        <w:jc w:val="right"/>
        <w:rPr>
          <w:rFonts w:ascii="仿宋_GB2312" w:eastAsia="仿宋_GB2312" w:hAnsi="Times New Roman"/>
          <w:sz w:val="30"/>
          <w:szCs w:val="30"/>
        </w:rPr>
      </w:pPr>
      <w:proofErr w:type="gramStart"/>
      <w:r w:rsidRPr="00981CB8">
        <w:rPr>
          <w:rFonts w:ascii="仿宋_GB2312" w:eastAsia="仿宋_GB2312" w:hAnsi="Times New Roman" w:hint="eastAsia"/>
          <w:sz w:val="30"/>
          <w:szCs w:val="30"/>
        </w:rPr>
        <w:t>中畜协函</w:t>
      </w:r>
      <w:proofErr w:type="gramEnd"/>
      <w:r w:rsidRPr="00981CB8">
        <w:rPr>
          <w:rFonts w:ascii="仿宋_GB2312" w:eastAsia="仿宋_GB2312" w:hAnsi="Times New Roman" w:hint="eastAsia"/>
          <w:sz w:val="30"/>
          <w:szCs w:val="30"/>
        </w:rPr>
        <w:t>〔</w:t>
      </w:r>
      <w:r w:rsidR="0080165D">
        <w:rPr>
          <w:rFonts w:ascii="仿宋_GB2312" w:eastAsia="仿宋_GB2312" w:hAnsi="Times New Roman" w:hint="eastAsia"/>
          <w:sz w:val="30"/>
          <w:szCs w:val="30"/>
        </w:rPr>
        <w:t>2</w:t>
      </w:r>
      <w:r w:rsidR="0080165D">
        <w:rPr>
          <w:rFonts w:ascii="仿宋_GB2312" w:eastAsia="仿宋_GB2312" w:hAnsi="Times New Roman"/>
          <w:sz w:val="30"/>
          <w:szCs w:val="30"/>
        </w:rPr>
        <w:t>0</w:t>
      </w:r>
      <w:r w:rsidR="00735661">
        <w:rPr>
          <w:rFonts w:ascii="仿宋_GB2312" w:eastAsia="仿宋_GB2312" w:hAnsi="Times New Roman"/>
          <w:sz w:val="30"/>
          <w:szCs w:val="30"/>
        </w:rPr>
        <w:t>23</w:t>
      </w:r>
      <w:r w:rsidRPr="00981CB8">
        <w:rPr>
          <w:rFonts w:ascii="仿宋_GB2312" w:eastAsia="仿宋_GB2312" w:hAnsi="Times New Roman" w:hint="eastAsia"/>
          <w:sz w:val="30"/>
          <w:szCs w:val="30"/>
        </w:rPr>
        <w:t>〕</w:t>
      </w:r>
      <w:r w:rsidR="00735661">
        <w:rPr>
          <w:rFonts w:ascii="仿宋_GB2312" w:eastAsia="仿宋_GB2312" w:hAnsi="Times New Roman" w:hint="eastAsia"/>
          <w:sz w:val="30"/>
          <w:szCs w:val="30"/>
        </w:rPr>
        <w:t>2</w:t>
      </w:r>
      <w:r w:rsidR="00735661">
        <w:rPr>
          <w:rFonts w:ascii="仿宋_GB2312" w:eastAsia="仿宋_GB2312" w:hAnsi="Times New Roman"/>
          <w:sz w:val="30"/>
          <w:szCs w:val="30"/>
        </w:rPr>
        <w:t>0</w:t>
      </w:r>
      <w:r>
        <w:rPr>
          <w:rFonts w:ascii="仿宋_GB2312" w:eastAsia="仿宋_GB2312" w:hAnsi="Times New Roman" w:hint="eastAsia"/>
          <w:sz w:val="30"/>
          <w:szCs w:val="30"/>
        </w:rPr>
        <w:t>号</w:t>
      </w:r>
    </w:p>
    <w:p w14:paraId="0166BEA9" w14:textId="3DC8D0DB" w:rsidR="0080165D" w:rsidRDefault="00D00445" w:rsidP="006301D2">
      <w:pPr>
        <w:spacing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80165D">
        <w:rPr>
          <w:rFonts w:ascii="华文中宋" w:eastAsia="华文中宋" w:hAnsi="华文中宋" w:hint="eastAsia"/>
          <w:b/>
          <w:bCs/>
          <w:sz w:val="36"/>
          <w:szCs w:val="36"/>
        </w:rPr>
        <w:t>关于举办</w:t>
      </w:r>
      <w:r w:rsidR="0080165D" w:rsidRPr="0080165D">
        <w:rPr>
          <w:rFonts w:ascii="华文中宋" w:eastAsia="华文中宋" w:hAnsi="华文中宋" w:hint="eastAsia"/>
          <w:b/>
          <w:bCs/>
          <w:sz w:val="36"/>
          <w:szCs w:val="36"/>
        </w:rPr>
        <w:t>深入学习</w:t>
      </w:r>
      <w:r w:rsidRPr="0080165D">
        <w:rPr>
          <w:rFonts w:ascii="华文中宋" w:eastAsia="华文中宋" w:hAnsi="华文中宋" w:hint="eastAsia"/>
          <w:b/>
          <w:bCs/>
          <w:sz w:val="36"/>
          <w:szCs w:val="36"/>
        </w:rPr>
        <w:t>《中华人民共和国畜牧法》</w:t>
      </w:r>
    </w:p>
    <w:p w14:paraId="56087152" w14:textId="44941E99" w:rsidR="00711471" w:rsidRPr="0080165D" w:rsidRDefault="00D00445" w:rsidP="006301D2">
      <w:pPr>
        <w:spacing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80165D">
        <w:rPr>
          <w:rFonts w:ascii="华文中宋" w:eastAsia="华文中宋" w:hAnsi="华文中宋" w:hint="eastAsia"/>
          <w:b/>
          <w:bCs/>
          <w:sz w:val="36"/>
          <w:szCs w:val="36"/>
        </w:rPr>
        <w:t>与</w:t>
      </w:r>
      <w:proofErr w:type="gramStart"/>
      <w:r w:rsidRPr="0080165D">
        <w:rPr>
          <w:rFonts w:ascii="华文中宋" w:eastAsia="华文中宋" w:hAnsi="华文中宋" w:hint="eastAsia"/>
          <w:b/>
          <w:bCs/>
          <w:sz w:val="36"/>
          <w:szCs w:val="36"/>
        </w:rPr>
        <w:t>畜禽种</w:t>
      </w:r>
      <w:proofErr w:type="gramEnd"/>
      <w:r w:rsidRPr="0080165D">
        <w:rPr>
          <w:rFonts w:ascii="华文中宋" w:eastAsia="华文中宋" w:hAnsi="华文中宋" w:hint="eastAsia"/>
          <w:b/>
          <w:bCs/>
          <w:sz w:val="36"/>
          <w:szCs w:val="36"/>
        </w:rPr>
        <w:t>业振兴培训班的通知</w:t>
      </w:r>
    </w:p>
    <w:p w14:paraId="5D86DD21" w14:textId="6AB3657E" w:rsidR="00D00445" w:rsidRPr="0080165D" w:rsidRDefault="00D00445" w:rsidP="006301D2">
      <w:pPr>
        <w:spacing w:line="360" w:lineRule="auto"/>
        <w:rPr>
          <w:rFonts w:ascii="仿宋_GB2312" w:eastAsia="仿宋_GB2312"/>
          <w:sz w:val="30"/>
          <w:szCs w:val="30"/>
        </w:rPr>
      </w:pPr>
      <w:r w:rsidRPr="0080165D">
        <w:rPr>
          <w:rFonts w:ascii="仿宋_GB2312" w:eastAsia="仿宋_GB2312" w:hint="eastAsia"/>
          <w:sz w:val="30"/>
          <w:szCs w:val="30"/>
        </w:rPr>
        <w:t>各有关单位：</w:t>
      </w:r>
    </w:p>
    <w:p w14:paraId="203CF746" w14:textId="5F2462EA" w:rsidR="00035319" w:rsidRPr="0080165D" w:rsidRDefault="00662BEC" w:rsidP="006301D2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80165D">
        <w:rPr>
          <w:rFonts w:ascii="仿宋_GB2312" w:eastAsia="仿宋_GB2312" w:hint="eastAsia"/>
          <w:sz w:val="30"/>
          <w:szCs w:val="30"/>
        </w:rPr>
        <w:t>新修订的《中华人民共和国畜牧法》已于2023年3月1日施行</w:t>
      </w:r>
      <w:r w:rsidR="00DB2DBE">
        <w:rPr>
          <w:rFonts w:ascii="仿宋_GB2312" w:eastAsia="仿宋_GB2312" w:hint="eastAsia"/>
          <w:sz w:val="30"/>
          <w:szCs w:val="30"/>
        </w:rPr>
        <w:t>，并</w:t>
      </w:r>
      <w:r w:rsidR="00226A89" w:rsidRPr="00226A89">
        <w:rPr>
          <w:rFonts w:ascii="仿宋_GB2312" w:eastAsia="仿宋_GB2312" w:hint="eastAsia"/>
          <w:sz w:val="30"/>
          <w:szCs w:val="30"/>
        </w:rPr>
        <w:t>明确提出要振兴</w:t>
      </w:r>
      <w:proofErr w:type="gramStart"/>
      <w:r w:rsidR="00226A89" w:rsidRPr="00226A89">
        <w:rPr>
          <w:rFonts w:ascii="仿宋_GB2312" w:eastAsia="仿宋_GB2312" w:hint="eastAsia"/>
          <w:sz w:val="30"/>
          <w:szCs w:val="30"/>
        </w:rPr>
        <w:t>畜禽种</w:t>
      </w:r>
      <w:proofErr w:type="gramEnd"/>
      <w:r w:rsidR="00226A89" w:rsidRPr="00226A89">
        <w:rPr>
          <w:rFonts w:ascii="仿宋_GB2312" w:eastAsia="仿宋_GB2312" w:hint="eastAsia"/>
          <w:sz w:val="30"/>
          <w:szCs w:val="30"/>
        </w:rPr>
        <w:t>业</w:t>
      </w:r>
      <w:r w:rsidR="00DB2DBE">
        <w:rPr>
          <w:rFonts w:ascii="仿宋_GB2312" w:eastAsia="仿宋_GB2312" w:hint="eastAsia"/>
          <w:sz w:val="30"/>
          <w:szCs w:val="30"/>
        </w:rPr>
        <w:t>。</w:t>
      </w:r>
      <w:r w:rsidR="00226A89">
        <w:rPr>
          <w:rFonts w:ascii="仿宋_GB2312" w:eastAsia="仿宋_GB2312" w:hint="eastAsia"/>
          <w:sz w:val="30"/>
          <w:szCs w:val="30"/>
        </w:rPr>
        <w:t>作为</w:t>
      </w:r>
      <w:r w:rsidR="00226A89" w:rsidRPr="00226A89">
        <w:rPr>
          <w:rFonts w:ascii="仿宋_GB2312" w:eastAsia="仿宋_GB2312" w:hint="eastAsia"/>
          <w:sz w:val="30"/>
          <w:szCs w:val="30"/>
        </w:rPr>
        <w:t>国家战略性、基础性</w:t>
      </w:r>
      <w:r w:rsidR="00DB2DBE">
        <w:rPr>
          <w:rFonts w:ascii="仿宋_GB2312" w:eastAsia="仿宋_GB2312" w:hint="eastAsia"/>
          <w:sz w:val="30"/>
          <w:szCs w:val="30"/>
        </w:rPr>
        <w:t>的</w:t>
      </w:r>
      <w:r w:rsidR="00226A89" w:rsidRPr="00226A89">
        <w:rPr>
          <w:rFonts w:ascii="仿宋_GB2312" w:eastAsia="仿宋_GB2312" w:hint="eastAsia"/>
          <w:sz w:val="30"/>
          <w:szCs w:val="30"/>
        </w:rPr>
        <w:t>核心产业，</w:t>
      </w:r>
      <w:proofErr w:type="gramStart"/>
      <w:r w:rsidR="00226A89" w:rsidRPr="00226A89">
        <w:rPr>
          <w:rFonts w:ascii="仿宋_GB2312" w:eastAsia="仿宋_GB2312" w:hint="eastAsia"/>
          <w:sz w:val="30"/>
          <w:szCs w:val="30"/>
        </w:rPr>
        <w:t>畜禽种</w:t>
      </w:r>
      <w:proofErr w:type="gramEnd"/>
      <w:r w:rsidR="00226A89" w:rsidRPr="00226A89">
        <w:rPr>
          <w:rFonts w:ascii="仿宋_GB2312" w:eastAsia="仿宋_GB2312" w:hint="eastAsia"/>
          <w:sz w:val="30"/>
          <w:szCs w:val="30"/>
        </w:rPr>
        <w:t>业是保障畜牧业高质量发展的重要支撑。</w:t>
      </w:r>
      <w:r w:rsidRPr="0080165D">
        <w:rPr>
          <w:rFonts w:ascii="仿宋_GB2312" w:eastAsia="仿宋_GB2312" w:hint="eastAsia"/>
          <w:sz w:val="30"/>
          <w:szCs w:val="30"/>
        </w:rPr>
        <w:t>为深入学习贯彻《中华人民共和国畜牧法》，加快种业振兴，中国畜牧业协会</w:t>
      </w:r>
      <w:r w:rsidR="005F1287" w:rsidRPr="0080165D">
        <w:rPr>
          <w:rFonts w:ascii="仿宋_GB2312" w:eastAsia="仿宋_GB2312" w:hint="eastAsia"/>
          <w:sz w:val="30"/>
          <w:szCs w:val="30"/>
        </w:rPr>
        <w:t>拟举办两期深入学习《中华人民共和国畜牧法》与</w:t>
      </w:r>
      <w:proofErr w:type="gramStart"/>
      <w:r w:rsidR="005F1287" w:rsidRPr="0080165D">
        <w:rPr>
          <w:rFonts w:ascii="仿宋_GB2312" w:eastAsia="仿宋_GB2312" w:hint="eastAsia"/>
          <w:sz w:val="30"/>
          <w:szCs w:val="30"/>
        </w:rPr>
        <w:t>畜禽种</w:t>
      </w:r>
      <w:proofErr w:type="gramEnd"/>
      <w:r w:rsidR="005F1287" w:rsidRPr="0080165D">
        <w:rPr>
          <w:rFonts w:ascii="仿宋_GB2312" w:eastAsia="仿宋_GB2312" w:hint="eastAsia"/>
          <w:sz w:val="30"/>
          <w:szCs w:val="30"/>
        </w:rPr>
        <w:t>业振兴培训班，现将有关事宜通知如下：</w:t>
      </w:r>
    </w:p>
    <w:p w14:paraId="750408B8" w14:textId="36CF8443" w:rsidR="00B3280B" w:rsidRPr="00B3280B" w:rsidRDefault="00B3280B" w:rsidP="006301D2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b/>
          <w:bCs/>
          <w:sz w:val="30"/>
          <w:szCs w:val="30"/>
        </w:rPr>
      </w:pPr>
      <w:r w:rsidRPr="00B3280B">
        <w:rPr>
          <w:rFonts w:ascii="仿宋_GB2312" w:eastAsia="仿宋_GB2312" w:hint="eastAsia"/>
          <w:b/>
          <w:bCs/>
          <w:sz w:val="30"/>
          <w:szCs w:val="30"/>
        </w:rPr>
        <w:t>培训组织</w:t>
      </w:r>
    </w:p>
    <w:p w14:paraId="00C8E183" w14:textId="56B5DC79" w:rsidR="005F1287" w:rsidRPr="00B3280B" w:rsidRDefault="005F1287" w:rsidP="006301D2">
      <w:pPr>
        <w:pStyle w:val="a7"/>
        <w:spacing w:line="360" w:lineRule="auto"/>
        <w:ind w:left="1322" w:firstLineChars="0" w:firstLine="0"/>
        <w:rPr>
          <w:rFonts w:ascii="仿宋_GB2312" w:eastAsia="仿宋_GB2312"/>
          <w:sz w:val="30"/>
          <w:szCs w:val="30"/>
        </w:rPr>
      </w:pPr>
      <w:r w:rsidRPr="00B3280B">
        <w:rPr>
          <w:rFonts w:ascii="仿宋_GB2312" w:eastAsia="仿宋_GB2312" w:hint="eastAsia"/>
          <w:sz w:val="30"/>
          <w:szCs w:val="30"/>
        </w:rPr>
        <w:t>主办单位：中国畜牧业协会</w:t>
      </w:r>
    </w:p>
    <w:p w14:paraId="1E9AEC4F" w14:textId="568C2F27" w:rsidR="005F1287" w:rsidRDefault="00B3280B" w:rsidP="006301D2">
      <w:pPr>
        <w:pStyle w:val="a7"/>
        <w:spacing w:line="360" w:lineRule="auto"/>
        <w:ind w:left="1322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/>
          <w:b/>
          <w:bCs/>
          <w:sz w:val="30"/>
          <w:szCs w:val="30"/>
        </w:rPr>
        <w:t xml:space="preserve">         </w:t>
      </w:r>
      <w:r w:rsidR="005F1287" w:rsidRPr="0080165D">
        <w:rPr>
          <w:rFonts w:ascii="仿宋_GB2312" w:eastAsia="仿宋_GB2312" w:hint="eastAsia"/>
          <w:sz w:val="30"/>
          <w:szCs w:val="30"/>
        </w:rPr>
        <w:t>北京创维未来信息咨询中心</w:t>
      </w:r>
    </w:p>
    <w:p w14:paraId="23FD36D4" w14:textId="311AB778" w:rsidR="005F1287" w:rsidRPr="0080165D" w:rsidRDefault="00B3280B" w:rsidP="006301D2">
      <w:pPr>
        <w:pStyle w:val="a7"/>
        <w:spacing w:line="360" w:lineRule="auto"/>
        <w:ind w:left="1322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承办单位：北</w:t>
      </w:r>
      <w:r w:rsidR="005F1287" w:rsidRPr="0080165D">
        <w:rPr>
          <w:rFonts w:ascii="仿宋_GB2312" w:eastAsia="仿宋_GB2312" w:hint="eastAsia"/>
          <w:sz w:val="30"/>
          <w:szCs w:val="30"/>
        </w:rPr>
        <w:t>京中培顺达教育科技有限公司</w:t>
      </w:r>
    </w:p>
    <w:p w14:paraId="5EA99ACB" w14:textId="4DCC21DF" w:rsidR="00970A89" w:rsidRPr="0080165D" w:rsidRDefault="005F1287" w:rsidP="006301D2">
      <w:pPr>
        <w:spacing w:line="360" w:lineRule="auto"/>
        <w:ind w:firstLineChars="200" w:firstLine="602"/>
        <w:rPr>
          <w:rFonts w:ascii="仿宋_GB2312" w:eastAsia="仿宋_GB2312"/>
          <w:b/>
          <w:bCs/>
          <w:sz w:val="30"/>
          <w:szCs w:val="30"/>
        </w:rPr>
      </w:pPr>
      <w:r w:rsidRPr="0080165D">
        <w:rPr>
          <w:rFonts w:ascii="仿宋_GB2312" w:eastAsia="仿宋_GB2312" w:hint="eastAsia"/>
          <w:b/>
          <w:bCs/>
          <w:sz w:val="30"/>
          <w:szCs w:val="30"/>
        </w:rPr>
        <w:t>二、培训内容</w:t>
      </w:r>
    </w:p>
    <w:p w14:paraId="6C2F78D3" w14:textId="5186F926" w:rsidR="00970A89" w:rsidRPr="0080165D" w:rsidRDefault="005F1287" w:rsidP="006301D2">
      <w:pPr>
        <w:spacing w:line="360" w:lineRule="auto"/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 w:rsidRPr="0080165D">
        <w:rPr>
          <w:rFonts w:ascii="仿宋_GB2312" w:eastAsia="仿宋_GB2312"/>
          <w:sz w:val="30"/>
          <w:szCs w:val="30"/>
        </w:rPr>
        <w:t>1.</w:t>
      </w:r>
      <w:r w:rsidRPr="0080165D">
        <w:rPr>
          <w:rFonts w:hint="eastAsia"/>
          <w:sz w:val="30"/>
          <w:szCs w:val="30"/>
        </w:rPr>
        <w:t xml:space="preserve"> </w:t>
      </w:r>
      <w:r w:rsidRPr="0080165D">
        <w:rPr>
          <w:rFonts w:ascii="仿宋_GB2312" w:eastAsia="仿宋_GB2312" w:hint="eastAsia"/>
          <w:sz w:val="30"/>
          <w:szCs w:val="30"/>
        </w:rPr>
        <w:t>详细讲解《中华人民共和国畜牧法》修订的背景和意义、修订的过程、修订的主要内容、执法中需注意的问题等</w:t>
      </w:r>
      <w:r w:rsidR="008668DD">
        <w:rPr>
          <w:rFonts w:ascii="仿宋_GB2312" w:eastAsia="仿宋_GB2312" w:hint="eastAsia"/>
          <w:sz w:val="30"/>
          <w:szCs w:val="30"/>
        </w:rPr>
        <w:t>；</w:t>
      </w:r>
    </w:p>
    <w:p w14:paraId="270A968B" w14:textId="77777777" w:rsidR="00A96E47" w:rsidRDefault="005F1287" w:rsidP="006301D2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80165D">
        <w:rPr>
          <w:rFonts w:ascii="仿宋_GB2312" w:eastAsia="仿宋_GB2312"/>
          <w:sz w:val="30"/>
          <w:szCs w:val="30"/>
        </w:rPr>
        <w:t>2.</w:t>
      </w:r>
      <w:r w:rsidR="00D94FAC" w:rsidRPr="0080165D">
        <w:rPr>
          <w:rFonts w:hint="eastAsia"/>
          <w:sz w:val="30"/>
          <w:szCs w:val="30"/>
        </w:rPr>
        <w:t xml:space="preserve"> </w:t>
      </w:r>
      <w:r w:rsidR="00D94FAC" w:rsidRPr="0080165D">
        <w:rPr>
          <w:rFonts w:ascii="仿宋_GB2312" w:eastAsia="仿宋_GB2312" w:hint="eastAsia"/>
          <w:sz w:val="30"/>
          <w:szCs w:val="30"/>
        </w:rPr>
        <w:t>《国家畜禽遗传资源目录》、《第三次全国畜禽遗传资源普查实施方案》等相关政策解读；</w:t>
      </w:r>
    </w:p>
    <w:p w14:paraId="09F7C700" w14:textId="0C6558C1" w:rsidR="00A96E47" w:rsidRPr="0080165D" w:rsidRDefault="00A96E47" w:rsidP="006301D2">
      <w:pPr>
        <w:spacing w:line="360" w:lineRule="auto"/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 w:rsidRPr="0080165D">
        <w:rPr>
          <w:rFonts w:ascii="仿宋_GB2312" w:eastAsia="仿宋_GB2312"/>
          <w:sz w:val="30"/>
          <w:szCs w:val="30"/>
        </w:rPr>
        <w:t>3.</w:t>
      </w:r>
      <w:r w:rsidRPr="0080165D">
        <w:rPr>
          <w:rFonts w:hint="eastAsia"/>
          <w:sz w:val="30"/>
          <w:szCs w:val="30"/>
        </w:rPr>
        <w:t xml:space="preserve"> </w:t>
      </w:r>
      <w:r w:rsidRPr="0080165D">
        <w:rPr>
          <w:rFonts w:ascii="仿宋_GB2312" w:eastAsia="仿宋_GB2312" w:hint="eastAsia"/>
          <w:sz w:val="30"/>
          <w:szCs w:val="30"/>
        </w:rPr>
        <w:t>目前我国畜禽遗传改良工作存在的问题；</w:t>
      </w:r>
    </w:p>
    <w:p w14:paraId="633F37B6" w14:textId="11420C68" w:rsidR="00A96E47" w:rsidRPr="00A96E47" w:rsidRDefault="00A96E47" w:rsidP="00970A89">
      <w:pPr>
        <w:ind w:firstLineChars="200" w:firstLine="600"/>
        <w:rPr>
          <w:rFonts w:ascii="仿宋_GB2312" w:eastAsia="仿宋_GB2312"/>
          <w:sz w:val="30"/>
          <w:szCs w:val="30"/>
        </w:rPr>
        <w:sectPr w:rsidR="00A96E47" w:rsidRPr="00A96E47" w:rsidSect="00A96E47">
          <w:footerReference w:type="default" r:id="rId7"/>
          <w:pgSz w:w="11906" w:h="16838"/>
          <w:pgMar w:top="2722" w:right="1797" w:bottom="1440" w:left="1797" w:header="851" w:footer="992" w:gutter="0"/>
          <w:cols w:space="425"/>
          <w:titlePg/>
          <w:docGrid w:type="linesAndChars" w:linePitch="312"/>
        </w:sectPr>
      </w:pPr>
    </w:p>
    <w:p w14:paraId="51BC593E" w14:textId="432DA9EF" w:rsidR="00970A89" w:rsidRPr="0080165D" w:rsidRDefault="00D403FF" w:rsidP="006301D2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80165D">
        <w:rPr>
          <w:rFonts w:ascii="仿宋_GB2312" w:eastAsia="仿宋_GB2312"/>
          <w:sz w:val="30"/>
          <w:szCs w:val="30"/>
        </w:rPr>
        <w:lastRenderedPageBreak/>
        <w:t>4.</w:t>
      </w:r>
      <w:r w:rsidRPr="0080165D">
        <w:rPr>
          <w:rFonts w:hint="eastAsia"/>
          <w:sz w:val="30"/>
          <w:szCs w:val="30"/>
        </w:rPr>
        <w:t xml:space="preserve"> </w:t>
      </w:r>
      <w:r w:rsidR="000437B8" w:rsidRPr="0080165D">
        <w:rPr>
          <w:rFonts w:ascii="仿宋_GB2312" w:eastAsia="仿宋_GB2312" w:hint="eastAsia"/>
          <w:sz w:val="30"/>
          <w:szCs w:val="30"/>
        </w:rPr>
        <w:t>生猪、肉牛、家禽遗传改良目标任务与选种选配、数据报</w:t>
      </w:r>
      <w:r w:rsidR="0033184B">
        <w:rPr>
          <w:rFonts w:ascii="仿宋_GB2312" w:eastAsia="仿宋_GB2312" w:hint="eastAsia"/>
          <w:sz w:val="30"/>
          <w:szCs w:val="30"/>
        </w:rPr>
        <w:t>送；</w:t>
      </w:r>
    </w:p>
    <w:p w14:paraId="0DDFA068" w14:textId="04D42B98" w:rsidR="00970A89" w:rsidRDefault="000437B8" w:rsidP="006301D2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80165D">
        <w:rPr>
          <w:rFonts w:ascii="仿宋_GB2312" w:eastAsia="仿宋_GB2312" w:hint="eastAsia"/>
          <w:sz w:val="30"/>
          <w:szCs w:val="30"/>
        </w:rPr>
        <w:t>5．生猪、肉牛、家禽主要育种技术和遗传资源保护；</w:t>
      </w:r>
    </w:p>
    <w:p w14:paraId="3B85E128" w14:textId="211588DD" w:rsidR="00970A89" w:rsidRDefault="00B74418" w:rsidP="006301D2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6．畜</w:t>
      </w:r>
      <w:r w:rsidR="00023396" w:rsidRPr="0080165D">
        <w:rPr>
          <w:rFonts w:ascii="仿宋_GB2312" w:eastAsia="仿宋_GB2312" w:hint="eastAsia"/>
          <w:sz w:val="30"/>
          <w:szCs w:val="30"/>
        </w:rPr>
        <w:t>禽</w:t>
      </w:r>
      <w:proofErr w:type="gramStart"/>
      <w:r w:rsidR="00023396" w:rsidRPr="0080165D">
        <w:rPr>
          <w:rFonts w:ascii="仿宋_GB2312" w:eastAsia="仿宋_GB2312" w:hint="eastAsia"/>
          <w:sz w:val="30"/>
          <w:szCs w:val="30"/>
        </w:rPr>
        <w:t>育种场动物</w:t>
      </w:r>
      <w:proofErr w:type="gramEnd"/>
      <w:r w:rsidR="00023396" w:rsidRPr="0080165D">
        <w:rPr>
          <w:rFonts w:ascii="仿宋_GB2312" w:eastAsia="仿宋_GB2312" w:hint="eastAsia"/>
          <w:sz w:val="30"/>
          <w:szCs w:val="30"/>
        </w:rPr>
        <w:t>疫病净化与防控</w:t>
      </w:r>
      <w:r w:rsidR="00970A89" w:rsidRPr="0080165D">
        <w:rPr>
          <w:rFonts w:ascii="仿宋_GB2312" w:eastAsia="仿宋_GB2312" w:hint="eastAsia"/>
          <w:sz w:val="30"/>
          <w:szCs w:val="30"/>
        </w:rPr>
        <w:t>；</w:t>
      </w:r>
    </w:p>
    <w:p w14:paraId="703D7822" w14:textId="56D965EE" w:rsidR="00AD0139" w:rsidRPr="0080165D" w:rsidRDefault="00B74418" w:rsidP="006301D2">
      <w:pPr>
        <w:spacing w:line="360" w:lineRule="auto"/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．畜</w:t>
      </w:r>
      <w:r w:rsidR="00AD0139" w:rsidRPr="0080165D">
        <w:rPr>
          <w:rFonts w:ascii="仿宋_GB2312" w:eastAsia="仿宋_GB2312" w:hint="eastAsia"/>
          <w:sz w:val="30"/>
          <w:szCs w:val="30"/>
        </w:rPr>
        <w:t>禽遗传改良计划实施开展的主要工作、具体做法、取得的成效与典型经验介绍与交流。</w:t>
      </w:r>
    </w:p>
    <w:p w14:paraId="3ECAF02C" w14:textId="77777777" w:rsidR="00AD0139" w:rsidRPr="0080165D" w:rsidRDefault="00AD0139" w:rsidP="006301D2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bCs/>
          <w:sz w:val="30"/>
          <w:szCs w:val="30"/>
        </w:rPr>
      </w:pPr>
      <w:r w:rsidRPr="0080165D">
        <w:rPr>
          <w:rFonts w:ascii="仿宋_GB2312" w:eastAsia="仿宋_GB2312" w:hAnsi="黑体" w:cs="Times New Roman" w:hint="eastAsia"/>
          <w:b/>
          <w:bCs/>
          <w:sz w:val="30"/>
          <w:szCs w:val="30"/>
        </w:rPr>
        <w:t>三、培训方式</w:t>
      </w:r>
    </w:p>
    <w:p w14:paraId="0A6C9F94" w14:textId="3419B1FD" w:rsidR="00AD0139" w:rsidRPr="0080165D" w:rsidRDefault="00AD0139" w:rsidP="006301D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>培训拟邀请农业农村部、全国畜牧总站、</w:t>
      </w:r>
      <w:proofErr w:type="gramStart"/>
      <w:r w:rsidR="004C5D40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畜禽种</w:t>
      </w:r>
      <w:proofErr w:type="gramEnd"/>
      <w:r w:rsidR="004C5D40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业</w:t>
      </w: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>等有关方面的专家、教授主讲。培训以讲座、研讨、交流</w:t>
      </w:r>
      <w:r w:rsidR="004C5D40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等</w:t>
      </w: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>相结合的方式进行</w:t>
      </w:r>
      <w:r w:rsidR="004C5D40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。</w:t>
      </w: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</w:t>
      </w:r>
    </w:p>
    <w:p w14:paraId="0432B135" w14:textId="77777777" w:rsidR="00AD0139" w:rsidRPr="0080165D" w:rsidRDefault="00AD0139" w:rsidP="006301D2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bCs/>
          <w:sz w:val="30"/>
          <w:szCs w:val="30"/>
        </w:rPr>
      </w:pPr>
      <w:r w:rsidRPr="0080165D">
        <w:rPr>
          <w:rFonts w:ascii="仿宋_GB2312" w:eastAsia="仿宋_GB2312" w:hAnsi="黑体" w:cs="Times New Roman" w:hint="eastAsia"/>
          <w:b/>
          <w:bCs/>
          <w:sz w:val="30"/>
          <w:szCs w:val="30"/>
        </w:rPr>
        <w:t>四、参加对象</w:t>
      </w:r>
    </w:p>
    <w:p w14:paraId="27C4F9D3" w14:textId="723C6A3A" w:rsidR="00AD0139" w:rsidRPr="0080165D" w:rsidRDefault="00AD0139" w:rsidP="006301D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>各地</w:t>
      </w:r>
      <w:proofErr w:type="gramStart"/>
      <w:r w:rsidR="004C5D40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畜禽种</w:t>
      </w:r>
      <w:proofErr w:type="gramEnd"/>
      <w:r w:rsidR="004C5D40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业（畜牧）工作人员、</w:t>
      </w:r>
      <w:r w:rsidR="00400E29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畜牧技术</w:t>
      </w:r>
      <w:r w:rsidR="00610D65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推广部门</w:t>
      </w:r>
      <w:r w:rsidR="00400E29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、</w:t>
      </w:r>
      <w:r w:rsidR="004C5D40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国家畜禽核心育种场、良种扩</w:t>
      </w:r>
      <w:proofErr w:type="gramStart"/>
      <w:r w:rsidR="004C5D40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繁推广</w:t>
      </w:r>
      <w:proofErr w:type="gramEnd"/>
      <w:r w:rsidR="004C5D40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基地、种公畜站的管理与技术负责人</w:t>
      </w:r>
      <w:r w:rsidR="00400E29" w:rsidRPr="0080165D">
        <w:rPr>
          <w:rFonts w:ascii="仿宋_GB2312" w:eastAsia="仿宋_GB2312" w:hAnsi="仿宋" w:cs="Times New Roman" w:hint="eastAsia"/>
          <w:bCs/>
          <w:sz w:val="30"/>
          <w:szCs w:val="30"/>
        </w:rPr>
        <w:t>、畜禽遗传资源保护工作管理人员、种畜禽生产经营企业、相关科研院校</w:t>
      </w: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>等相关单位工作人员。</w:t>
      </w:r>
    </w:p>
    <w:p w14:paraId="4AB0D6A3" w14:textId="77777777" w:rsidR="00AD0139" w:rsidRPr="0080165D" w:rsidRDefault="00AD0139" w:rsidP="006301D2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bCs/>
          <w:sz w:val="30"/>
          <w:szCs w:val="30"/>
        </w:rPr>
      </w:pPr>
      <w:r w:rsidRPr="0080165D">
        <w:rPr>
          <w:rFonts w:ascii="仿宋_GB2312" w:eastAsia="仿宋_GB2312" w:hAnsi="黑体" w:cs="Times New Roman" w:hint="eastAsia"/>
          <w:b/>
          <w:bCs/>
          <w:sz w:val="30"/>
          <w:szCs w:val="30"/>
        </w:rPr>
        <w:t>五、时间和地点</w:t>
      </w:r>
    </w:p>
    <w:p w14:paraId="7D2713E3" w14:textId="1B85836D" w:rsidR="00AD0139" w:rsidRPr="0080165D" w:rsidRDefault="00AD0139" w:rsidP="006301D2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80165D">
        <w:rPr>
          <w:rFonts w:ascii="仿宋_GB2312" w:eastAsia="仿宋_GB2312" w:hAnsi="仿宋" w:cs="Times New Roman" w:hint="eastAsia"/>
          <w:sz w:val="30"/>
          <w:szCs w:val="30"/>
        </w:rPr>
        <w:t xml:space="preserve">第一期  </w:t>
      </w:r>
      <w:r w:rsidR="00BA3A04">
        <w:rPr>
          <w:rFonts w:ascii="仿宋_GB2312" w:eastAsia="仿宋_GB2312" w:hAnsi="仿宋" w:cs="Times New Roman" w:hint="eastAsia"/>
          <w:sz w:val="30"/>
          <w:szCs w:val="30"/>
        </w:rPr>
        <w:t>厦门</w:t>
      </w:r>
      <w:r w:rsidRPr="0080165D">
        <w:rPr>
          <w:rFonts w:ascii="仿宋_GB2312" w:eastAsia="仿宋_GB2312" w:hAnsi="仿宋" w:cs="Times New Roman" w:hint="eastAsia"/>
          <w:sz w:val="30"/>
          <w:szCs w:val="30"/>
        </w:rPr>
        <w:t xml:space="preserve">市  </w:t>
      </w:r>
      <w:r w:rsidRPr="0080165D">
        <w:rPr>
          <w:rFonts w:ascii="仿宋_GB2312" w:eastAsia="仿宋_GB2312" w:hAnsi="仿宋" w:cs="Times New Roman"/>
          <w:sz w:val="30"/>
          <w:szCs w:val="30"/>
        </w:rPr>
        <w:t xml:space="preserve"> </w:t>
      </w:r>
      <w:r w:rsidRPr="0080165D">
        <w:rPr>
          <w:rFonts w:ascii="仿宋_GB2312" w:eastAsia="仿宋_GB2312" w:hAnsi="仿宋" w:cs="Times New Roman" w:hint="eastAsia"/>
          <w:sz w:val="30"/>
          <w:szCs w:val="30"/>
        </w:rPr>
        <w:t>202</w:t>
      </w:r>
      <w:r w:rsidRPr="0080165D">
        <w:rPr>
          <w:rFonts w:ascii="仿宋_GB2312" w:eastAsia="仿宋_GB2312" w:hAnsi="仿宋" w:cs="Times New Roman"/>
          <w:sz w:val="30"/>
          <w:szCs w:val="30"/>
        </w:rPr>
        <w:t>3</w:t>
      </w:r>
      <w:r w:rsidRPr="0080165D">
        <w:rPr>
          <w:rFonts w:ascii="仿宋_GB2312" w:eastAsia="仿宋_GB2312" w:hAnsi="仿宋" w:cs="Times New Roman" w:hint="eastAsia"/>
          <w:sz w:val="30"/>
          <w:szCs w:val="30"/>
        </w:rPr>
        <w:t>年</w:t>
      </w:r>
      <w:r w:rsidR="00BA3A04">
        <w:rPr>
          <w:rFonts w:ascii="仿宋_GB2312" w:eastAsia="仿宋_GB2312" w:hAnsi="仿宋" w:cs="Times New Roman"/>
          <w:sz w:val="30"/>
          <w:szCs w:val="30"/>
        </w:rPr>
        <w:t>5</w:t>
      </w:r>
      <w:r w:rsidRPr="0080165D">
        <w:rPr>
          <w:rFonts w:ascii="仿宋_GB2312" w:eastAsia="仿宋_GB2312" w:hAnsi="仿宋" w:cs="Times New Roman" w:hint="eastAsia"/>
          <w:sz w:val="30"/>
          <w:szCs w:val="30"/>
        </w:rPr>
        <w:t>月</w:t>
      </w:r>
      <w:r w:rsidR="00BA3A04">
        <w:rPr>
          <w:rFonts w:ascii="仿宋_GB2312" w:eastAsia="仿宋_GB2312" w:hAnsi="仿宋" w:cs="Times New Roman"/>
          <w:sz w:val="30"/>
          <w:szCs w:val="30"/>
        </w:rPr>
        <w:t>23</w:t>
      </w:r>
      <w:r w:rsidRPr="0080165D">
        <w:rPr>
          <w:rFonts w:ascii="仿宋_GB2312" w:eastAsia="仿宋_GB2312" w:hAnsi="仿宋" w:cs="Times New Roman" w:hint="eastAsia"/>
          <w:sz w:val="30"/>
          <w:szCs w:val="30"/>
        </w:rPr>
        <w:t>日至</w:t>
      </w:r>
      <w:r w:rsidR="00BA3A04">
        <w:rPr>
          <w:rFonts w:ascii="仿宋_GB2312" w:eastAsia="仿宋_GB2312" w:hAnsi="仿宋" w:cs="Times New Roman"/>
          <w:sz w:val="30"/>
          <w:szCs w:val="30"/>
        </w:rPr>
        <w:t>26</w:t>
      </w:r>
      <w:r w:rsidRPr="0080165D">
        <w:rPr>
          <w:rFonts w:ascii="仿宋_GB2312" w:eastAsia="仿宋_GB2312" w:hAnsi="仿宋" w:cs="Times New Roman" w:hint="eastAsia"/>
          <w:sz w:val="30"/>
          <w:szCs w:val="30"/>
        </w:rPr>
        <w:t>日（</w:t>
      </w:r>
      <w:r w:rsidR="00BA3A04">
        <w:rPr>
          <w:rFonts w:ascii="仿宋_GB2312" w:eastAsia="仿宋_GB2312" w:hAnsi="仿宋" w:cs="Times New Roman"/>
          <w:sz w:val="30"/>
          <w:szCs w:val="30"/>
        </w:rPr>
        <w:t>23</w:t>
      </w:r>
      <w:r w:rsidRPr="0080165D">
        <w:rPr>
          <w:rFonts w:ascii="仿宋_GB2312" w:eastAsia="仿宋_GB2312" w:hAnsi="仿宋" w:cs="Times New Roman" w:hint="eastAsia"/>
          <w:sz w:val="30"/>
          <w:szCs w:val="30"/>
        </w:rPr>
        <w:t>日报到）</w:t>
      </w:r>
    </w:p>
    <w:p w14:paraId="5F32E226" w14:textId="687B54E4" w:rsidR="00AD0139" w:rsidRPr="0080165D" w:rsidRDefault="00AD0139" w:rsidP="006301D2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80165D">
        <w:rPr>
          <w:rFonts w:ascii="仿宋_GB2312" w:eastAsia="仿宋_GB2312" w:hAnsi="仿宋" w:cs="Times New Roman" w:hint="eastAsia"/>
          <w:sz w:val="30"/>
          <w:szCs w:val="30"/>
        </w:rPr>
        <w:t>第二期  贵阳市   202</w:t>
      </w:r>
      <w:r w:rsidRPr="0080165D">
        <w:rPr>
          <w:rFonts w:ascii="仿宋_GB2312" w:eastAsia="仿宋_GB2312" w:hAnsi="仿宋" w:cs="Times New Roman"/>
          <w:sz w:val="30"/>
          <w:szCs w:val="30"/>
        </w:rPr>
        <w:t>3</w:t>
      </w:r>
      <w:r w:rsidRPr="0080165D">
        <w:rPr>
          <w:rFonts w:ascii="仿宋_GB2312" w:eastAsia="仿宋_GB2312" w:hAnsi="仿宋" w:cs="Times New Roman" w:hint="eastAsia"/>
          <w:sz w:val="30"/>
          <w:szCs w:val="30"/>
        </w:rPr>
        <w:t>年</w:t>
      </w:r>
      <w:r w:rsidR="00035319" w:rsidRPr="0080165D">
        <w:rPr>
          <w:rFonts w:ascii="仿宋_GB2312" w:eastAsia="仿宋_GB2312" w:hAnsi="仿宋" w:cs="Times New Roman"/>
          <w:sz w:val="30"/>
          <w:szCs w:val="30"/>
        </w:rPr>
        <w:t>6</w:t>
      </w:r>
      <w:r w:rsidRPr="0080165D">
        <w:rPr>
          <w:rFonts w:ascii="仿宋_GB2312" w:eastAsia="仿宋_GB2312" w:hAnsi="仿宋" w:cs="Times New Roman" w:hint="eastAsia"/>
          <w:sz w:val="30"/>
          <w:szCs w:val="30"/>
        </w:rPr>
        <w:t>月</w:t>
      </w:r>
      <w:r w:rsidR="00BA3A04">
        <w:rPr>
          <w:rFonts w:ascii="仿宋_GB2312" w:eastAsia="仿宋_GB2312" w:hAnsi="仿宋" w:cs="Times New Roman"/>
          <w:sz w:val="30"/>
          <w:szCs w:val="30"/>
        </w:rPr>
        <w:t>13</w:t>
      </w:r>
      <w:r w:rsidRPr="0080165D">
        <w:rPr>
          <w:rFonts w:ascii="仿宋_GB2312" w:eastAsia="仿宋_GB2312" w:hAnsi="仿宋" w:cs="Times New Roman" w:hint="eastAsia"/>
          <w:sz w:val="30"/>
          <w:szCs w:val="30"/>
        </w:rPr>
        <w:t>日至</w:t>
      </w:r>
      <w:r w:rsidR="00BA3A04">
        <w:rPr>
          <w:rFonts w:ascii="仿宋_GB2312" w:eastAsia="仿宋_GB2312" w:hAnsi="仿宋" w:cs="Times New Roman"/>
          <w:sz w:val="30"/>
          <w:szCs w:val="30"/>
        </w:rPr>
        <w:t>16</w:t>
      </w:r>
      <w:r w:rsidRPr="0080165D">
        <w:rPr>
          <w:rFonts w:ascii="仿宋_GB2312" w:eastAsia="仿宋_GB2312" w:hAnsi="仿宋" w:cs="Times New Roman" w:hint="eastAsia"/>
          <w:sz w:val="30"/>
          <w:szCs w:val="30"/>
        </w:rPr>
        <w:t>日（</w:t>
      </w:r>
      <w:r w:rsidR="00BA3A04">
        <w:rPr>
          <w:rFonts w:ascii="仿宋_GB2312" w:eastAsia="仿宋_GB2312" w:hAnsi="仿宋" w:cs="Times New Roman"/>
          <w:sz w:val="30"/>
          <w:szCs w:val="30"/>
        </w:rPr>
        <w:t>13</w:t>
      </w:r>
      <w:r w:rsidRPr="0080165D">
        <w:rPr>
          <w:rFonts w:ascii="仿宋_GB2312" w:eastAsia="仿宋_GB2312" w:hAnsi="仿宋" w:cs="Times New Roman" w:hint="eastAsia"/>
          <w:sz w:val="30"/>
          <w:szCs w:val="30"/>
        </w:rPr>
        <w:t>日报到）</w:t>
      </w:r>
    </w:p>
    <w:p w14:paraId="3E1AC138" w14:textId="77777777" w:rsidR="00AD0139" w:rsidRPr="0080165D" w:rsidRDefault="00AD0139" w:rsidP="006301D2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bCs/>
          <w:sz w:val="30"/>
          <w:szCs w:val="30"/>
        </w:rPr>
      </w:pPr>
      <w:r w:rsidRPr="0080165D">
        <w:rPr>
          <w:rFonts w:ascii="仿宋_GB2312" w:eastAsia="仿宋_GB2312" w:hAnsi="黑体" w:cs="Times New Roman" w:hint="eastAsia"/>
          <w:b/>
          <w:bCs/>
          <w:sz w:val="30"/>
          <w:szCs w:val="30"/>
        </w:rPr>
        <w:t>六、培训费用</w:t>
      </w:r>
    </w:p>
    <w:p w14:paraId="23734D06" w14:textId="77777777" w:rsidR="00AD0139" w:rsidRPr="0080165D" w:rsidRDefault="00AD0139" w:rsidP="006301D2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>培训班收费标准为1880元/人，住宿统一安排，费用自理，</w:t>
      </w:r>
      <w:r w:rsidRPr="0080165D">
        <w:rPr>
          <w:rFonts w:ascii="仿宋_GB2312" w:eastAsia="仿宋_GB2312" w:hAnsi="仿宋" w:hint="eastAsia"/>
          <w:noProof/>
          <w:sz w:val="30"/>
          <w:szCs w:val="30"/>
        </w:rPr>
        <w:t>统一开具报销票据</w:t>
      </w: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>。</w:t>
      </w:r>
    </w:p>
    <w:p w14:paraId="195EA431" w14:textId="77777777" w:rsidR="00AD0139" w:rsidRPr="0080165D" w:rsidRDefault="00AD0139" w:rsidP="006301D2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sz w:val="30"/>
          <w:szCs w:val="30"/>
        </w:rPr>
      </w:pPr>
      <w:r w:rsidRPr="0080165D">
        <w:rPr>
          <w:rFonts w:ascii="仿宋_GB2312" w:eastAsia="仿宋_GB2312" w:hAnsi="黑体" w:cs="Times New Roman" w:hint="eastAsia"/>
          <w:b/>
          <w:sz w:val="30"/>
          <w:szCs w:val="30"/>
        </w:rPr>
        <w:t>七、报名方式</w:t>
      </w:r>
    </w:p>
    <w:p w14:paraId="5ECDAA70" w14:textId="77777777" w:rsidR="00AD0139" w:rsidRPr="0080165D" w:rsidRDefault="00AD0139" w:rsidP="006301D2">
      <w:pPr>
        <w:spacing w:line="360" w:lineRule="auto"/>
        <w:ind w:firstLineChars="200" w:firstLine="600"/>
        <w:rPr>
          <w:rFonts w:ascii="仿宋_GB2312" w:eastAsia="仿宋_GB2312" w:hAnsi="仿宋" w:cs="仿宋"/>
          <w:bCs/>
          <w:color w:val="000000"/>
          <w:kern w:val="0"/>
          <w:sz w:val="30"/>
          <w:szCs w:val="30"/>
        </w:rPr>
      </w:pPr>
      <w:r w:rsidRPr="0080165D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lastRenderedPageBreak/>
        <w:t>参加培训人员需提前填写报名回执（附件），会务组收到报名回执后，将在开班前7日内寄发《报到通知书》，告知具体课程安排等相关事项。</w:t>
      </w:r>
    </w:p>
    <w:p w14:paraId="13108533" w14:textId="77777777" w:rsidR="00AD0139" w:rsidRPr="0080165D" w:rsidRDefault="00AD0139" w:rsidP="006301D2">
      <w:pPr>
        <w:spacing w:line="360" w:lineRule="auto"/>
        <w:ind w:firstLineChars="200" w:firstLine="602"/>
        <w:rPr>
          <w:rFonts w:ascii="仿宋_GB2312" w:eastAsia="仿宋_GB2312" w:hAnsi="黑体" w:cs="仿宋"/>
          <w:b/>
          <w:color w:val="000000"/>
          <w:kern w:val="0"/>
          <w:sz w:val="30"/>
          <w:szCs w:val="30"/>
        </w:rPr>
      </w:pPr>
      <w:r w:rsidRPr="0080165D">
        <w:rPr>
          <w:rFonts w:ascii="仿宋_GB2312" w:eastAsia="仿宋_GB2312" w:hAnsi="黑体" w:cs="仿宋" w:hint="eastAsia"/>
          <w:b/>
          <w:color w:val="000000"/>
          <w:kern w:val="0"/>
          <w:sz w:val="30"/>
          <w:szCs w:val="30"/>
        </w:rPr>
        <w:t>八、培训证书</w:t>
      </w:r>
    </w:p>
    <w:p w14:paraId="7BD2A853" w14:textId="77777777" w:rsidR="00AD0139" w:rsidRPr="0080165D" w:rsidRDefault="00AD0139" w:rsidP="006301D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>培训合格人员，颁发中国畜牧业协会畜牧行业技术培训证书，报到时需提交一张一寸或者两寸照片。</w:t>
      </w:r>
    </w:p>
    <w:p w14:paraId="5B907E33" w14:textId="77777777" w:rsidR="00AD0139" w:rsidRPr="0080165D" w:rsidRDefault="00AD0139" w:rsidP="006301D2">
      <w:pPr>
        <w:spacing w:line="360" w:lineRule="auto"/>
        <w:ind w:firstLineChars="200" w:firstLine="602"/>
        <w:rPr>
          <w:rFonts w:ascii="仿宋_GB2312" w:eastAsia="仿宋_GB2312" w:hAnsi="黑体" w:cs="Times New Roman"/>
          <w:b/>
          <w:sz w:val="30"/>
          <w:szCs w:val="30"/>
        </w:rPr>
      </w:pPr>
      <w:r w:rsidRPr="0080165D">
        <w:rPr>
          <w:rFonts w:ascii="仿宋_GB2312" w:eastAsia="仿宋_GB2312" w:hAnsi="黑体" w:cs="Times New Roman" w:hint="eastAsia"/>
          <w:b/>
          <w:sz w:val="30"/>
          <w:szCs w:val="30"/>
        </w:rPr>
        <w:t>九、联系方式</w:t>
      </w:r>
    </w:p>
    <w:p w14:paraId="514642B8" w14:textId="77777777" w:rsidR="00AD0139" w:rsidRPr="0080165D" w:rsidRDefault="00AD0139" w:rsidP="006301D2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 w:rsidRPr="0080165D">
        <w:rPr>
          <w:rFonts w:ascii="仿宋_GB2312" w:eastAsia="仿宋_GB2312" w:hAnsi="仿宋" w:cs="Times New Roman" w:hint="eastAsia"/>
          <w:b/>
          <w:sz w:val="30"/>
          <w:szCs w:val="30"/>
        </w:rPr>
        <w:t>报名联系方式：</w:t>
      </w:r>
    </w:p>
    <w:p w14:paraId="0F7A5EAB" w14:textId="188FDED7" w:rsidR="00AD0139" w:rsidRPr="0080165D" w:rsidRDefault="00AD0139" w:rsidP="006301D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>联系人</w:t>
      </w:r>
      <w:r w:rsidRPr="0080165D">
        <w:rPr>
          <w:rFonts w:ascii="仿宋_GB2312" w:eastAsia="仿宋_GB2312" w:hAnsi="仿宋" w:cs="Times New Roman"/>
          <w:bCs/>
          <w:sz w:val="30"/>
          <w:szCs w:val="30"/>
        </w:rPr>
        <w:t>:</w:t>
      </w:r>
      <w:r w:rsidR="0080165D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proofErr w:type="gramStart"/>
      <w:r w:rsidRPr="0080165D">
        <w:rPr>
          <w:rFonts w:ascii="仿宋_GB2312" w:eastAsia="仿宋_GB2312" w:hAnsi="仿宋" w:cs="Times New Roman"/>
          <w:bCs/>
          <w:sz w:val="30"/>
          <w:szCs w:val="30"/>
        </w:rPr>
        <w:t>曾晓翘</w:t>
      </w:r>
      <w:proofErr w:type="gramEnd"/>
      <w:r w:rsidRPr="0080165D">
        <w:rPr>
          <w:rFonts w:ascii="仿宋_GB2312" w:eastAsia="仿宋_GB2312" w:hAnsi="仿宋" w:cs="Times New Roman"/>
          <w:bCs/>
          <w:sz w:val="30"/>
          <w:szCs w:val="30"/>
        </w:rPr>
        <w:t xml:space="preserve">              手机:</w:t>
      </w:r>
      <w:r w:rsidR="0080165D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80165D">
        <w:rPr>
          <w:rFonts w:ascii="仿宋_GB2312" w:eastAsia="仿宋_GB2312" w:hAnsi="仿宋" w:cs="Times New Roman"/>
          <w:bCs/>
          <w:sz w:val="30"/>
          <w:szCs w:val="30"/>
        </w:rPr>
        <w:t xml:space="preserve">18518688700  </w:t>
      </w:r>
    </w:p>
    <w:p w14:paraId="648E8715" w14:textId="46689BDA" w:rsidR="00AD0139" w:rsidRPr="0080165D" w:rsidRDefault="00AD0139" w:rsidP="006301D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>电话</w:t>
      </w:r>
      <w:r w:rsidRPr="0080165D">
        <w:rPr>
          <w:rFonts w:ascii="仿宋_GB2312" w:eastAsia="仿宋_GB2312" w:hAnsi="仿宋" w:cs="Times New Roman"/>
          <w:bCs/>
          <w:sz w:val="30"/>
          <w:szCs w:val="30"/>
        </w:rPr>
        <w:t>/传真:</w:t>
      </w:r>
      <w:r w:rsidR="0080165D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80165D">
        <w:rPr>
          <w:rFonts w:ascii="仿宋_GB2312" w:eastAsia="仿宋_GB2312" w:hAnsi="仿宋" w:cs="Times New Roman"/>
          <w:bCs/>
          <w:sz w:val="30"/>
          <w:szCs w:val="30"/>
        </w:rPr>
        <w:t>010-82694437     邮箱:</w:t>
      </w:r>
      <w:r w:rsidR="0080165D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80165D">
        <w:rPr>
          <w:rFonts w:ascii="仿宋_GB2312" w:eastAsia="仿宋_GB2312" w:hAnsi="仿宋" w:cs="Times New Roman"/>
          <w:bCs/>
          <w:sz w:val="30"/>
          <w:szCs w:val="30"/>
        </w:rPr>
        <w:t>Lvsexumu@qq.com</w:t>
      </w:r>
    </w:p>
    <w:p w14:paraId="4AE11CFA" w14:textId="77777777" w:rsidR="00AD0139" w:rsidRPr="0080165D" w:rsidRDefault="00AD0139" w:rsidP="006301D2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 w:rsidRPr="0080165D">
        <w:rPr>
          <w:rFonts w:ascii="仿宋_GB2312" w:eastAsia="仿宋_GB2312" w:hAnsi="仿宋" w:cs="Times New Roman" w:hint="eastAsia"/>
          <w:b/>
          <w:sz w:val="30"/>
          <w:szCs w:val="30"/>
        </w:rPr>
        <w:t>中国畜牧业协会</w:t>
      </w:r>
    </w:p>
    <w:p w14:paraId="39216F53" w14:textId="66D18D51" w:rsidR="00AD0139" w:rsidRPr="0080165D" w:rsidRDefault="00AD0139" w:rsidP="006301D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>电</w:t>
      </w:r>
      <w:r w:rsidRPr="0080165D">
        <w:rPr>
          <w:rFonts w:ascii="仿宋_GB2312" w:eastAsia="仿宋_GB2312" w:hAnsi="仿宋" w:cs="Times New Roman"/>
          <w:bCs/>
          <w:sz w:val="30"/>
          <w:szCs w:val="30"/>
        </w:rPr>
        <w:t>话:</w:t>
      </w:r>
      <w:r w:rsidR="0080165D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80165D">
        <w:rPr>
          <w:rFonts w:ascii="仿宋_GB2312" w:eastAsia="仿宋_GB2312" w:hAnsi="仿宋" w:cs="Times New Roman"/>
          <w:bCs/>
          <w:sz w:val="30"/>
          <w:szCs w:val="30"/>
        </w:rPr>
        <w:t>010-88388699转861/898   邮箱:</w:t>
      </w:r>
      <w:r w:rsidR="0080165D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80165D">
        <w:rPr>
          <w:rFonts w:ascii="仿宋_GB2312" w:eastAsia="仿宋_GB2312" w:hAnsi="仿宋" w:cs="Times New Roman"/>
          <w:bCs/>
          <w:sz w:val="30"/>
          <w:szCs w:val="30"/>
        </w:rPr>
        <w:t xml:space="preserve">chenmin@caaa.cn    </w:t>
      </w:r>
    </w:p>
    <w:p w14:paraId="34AAC4FC" w14:textId="37A7D46A" w:rsidR="0080165D" w:rsidRDefault="00AD0139" w:rsidP="006301D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80165D">
        <w:rPr>
          <w:rFonts w:ascii="仿宋_GB2312" w:eastAsia="仿宋_GB2312" w:hAnsi="仿宋" w:cs="Times New Roman" w:hint="eastAsia"/>
          <w:bCs/>
          <w:sz w:val="30"/>
          <w:szCs w:val="30"/>
        </w:rPr>
        <w:t>联系人</w:t>
      </w:r>
      <w:r w:rsidRPr="0080165D">
        <w:rPr>
          <w:rFonts w:ascii="仿宋_GB2312" w:eastAsia="仿宋_GB2312" w:hAnsi="仿宋" w:cs="Times New Roman"/>
          <w:bCs/>
          <w:sz w:val="30"/>
          <w:szCs w:val="30"/>
        </w:rPr>
        <w:t>:</w:t>
      </w:r>
      <w:r w:rsidR="0080165D">
        <w:rPr>
          <w:rFonts w:ascii="仿宋_GB2312" w:eastAsia="仿宋_GB2312" w:hAnsi="仿宋" w:cs="Times New Roman"/>
          <w:bCs/>
          <w:sz w:val="30"/>
          <w:szCs w:val="30"/>
        </w:rPr>
        <w:t xml:space="preserve"> </w:t>
      </w:r>
      <w:r w:rsidRPr="0080165D">
        <w:rPr>
          <w:rFonts w:ascii="仿宋_GB2312" w:eastAsia="仿宋_GB2312" w:hAnsi="仿宋" w:cs="Times New Roman"/>
          <w:bCs/>
          <w:sz w:val="30"/>
          <w:szCs w:val="30"/>
        </w:rPr>
        <w:t>陈敏 13681516281   张晓峰 13641213700</w:t>
      </w:r>
    </w:p>
    <w:p w14:paraId="28863549" w14:textId="77777777" w:rsidR="0080165D" w:rsidRPr="0080165D" w:rsidRDefault="0080165D" w:rsidP="006301D2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</w:p>
    <w:p w14:paraId="0C499208" w14:textId="68ABA1E9" w:rsidR="00AD0139" w:rsidRPr="0080165D" w:rsidRDefault="00AD0139" w:rsidP="006301D2">
      <w:pPr>
        <w:spacing w:line="360" w:lineRule="auto"/>
        <w:ind w:leftChars="300" w:left="1534" w:hangingChars="300" w:hanging="904"/>
        <w:rPr>
          <w:rFonts w:ascii="仿宋_GB2312" w:eastAsia="仿宋_GB2312" w:hAnsi="仿宋"/>
          <w:sz w:val="30"/>
          <w:szCs w:val="30"/>
        </w:rPr>
      </w:pPr>
      <w:r w:rsidRPr="00BA3A04">
        <w:rPr>
          <w:rFonts w:ascii="仿宋_GB2312" w:eastAsia="仿宋_GB2312" w:hAnsi="仿宋" w:hint="eastAsia"/>
          <w:b/>
          <w:bCs/>
          <w:sz w:val="30"/>
          <w:szCs w:val="30"/>
        </w:rPr>
        <w:t>附件：</w:t>
      </w:r>
      <w:r w:rsidR="00BA3A04" w:rsidRPr="00BA3A04">
        <w:rPr>
          <w:rFonts w:ascii="仿宋_GB2312" w:eastAsia="仿宋_GB2312" w:hAnsi="仿宋" w:hint="eastAsia"/>
          <w:sz w:val="30"/>
          <w:szCs w:val="30"/>
        </w:rPr>
        <w:t>深入学习《中华人民共和国畜牧法》与</w:t>
      </w:r>
      <w:proofErr w:type="gramStart"/>
      <w:r w:rsidR="00BA3A04" w:rsidRPr="00BA3A04">
        <w:rPr>
          <w:rFonts w:ascii="仿宋_GB2312" w:eastAsia="仿宋_GB2312" w:hAnsi="仿宋" w:hint="eastAsia"/>
          <w:sz w:val="30"/>
          <w:szCs w:val="30"/>
        </w:rPr>
        <w:t>畜禽种</w:t>
      </w:r>
      <w:proofErr w:type="gramEnd"/>
      <w:r w:rsidR="00BA3A04" w:rsidRPr="00BA3A04">
        <w:rPr>
          <w:rFonts w:ascii="仿宋_GB2312" w:eastAsia="仿宋_GB2312" w:hAnsi="仿宋" w:hint="eastAsia"/>
          <w:sz w:val="30"/>
          <w:szCs w:val="30"/>
        </w:rPr>
        <w:t>业振兴</w:t>
      </w:r>
      <w:r w:rsidR="00BA3A04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BA3A04" w:rsidRPr="00BA3A04">
        <w:rPr>
          <w:rFonts w:ascii="仿宋_GB2312" w:eastAsia="仿宋_GB2312" w:hAnsi="仿宋" w:hint="eastAsia"/>
          <w:sz w:val="30"/>
          <w:szCs w:val="30"/>
        </w:rPr>
        <w:t>培训班回执</w:t>
      </w:r>
    </w:p>
    <w:p w14:paraId="7D73EECE" w14:textId="77777777" w:rsidR="00AD0139" w:rsidRPr="0080165D" w:rsidRDefault="00AD0139" w:rsidP="006301D2">
      <w:pPr>
        <w:spacing w:line="360" w:lineRule="auto"/>
        <w:rPr>
          <w:rFonts w:ascii="仿宋_GB2312" w:eastAsia="仿宋_GB2312" w:hAnsi="仿宋" w:cs="仿宋_GB2312"/>
          <w:b/>
          <w:sz w:val="30"/>
          <w:szCs w:val="30"/>
        </w:rPr>
      </w:pPr>
    </w:p>
    <w:p w14:paraId="639D53FD" w14:textId="77777777" w:rsidR="00AD0139" w:rsidRPr="00205037" w:rsidRDefault="00AD0139" w:rsidP="006301D2">
      <w:pPr>
        <w:spacing w:line="360" w:lineRule="auto"/>
        <w:rPr>
          <w:rFonts w:ascii="仿宋_GB2312" w:eastAsia="仿宋_GB2312" w:hAnsi="仿宋" w:cs="仿宋_GB2312"/>
          <w:bCs/>
          <w:sz w:val="30"/>
          <w:szCs w:val="30"/>
        </w:rPr>
      </w:pPr>
      <w:r w:rsidRPr="0080165D">
        <w:rPr>
          <w:rFonts w:ascii="仿宋_GB2312" w:eastAsia="仿宋_GB2312" w:hAnsi="仿宋" w:cs="仿宋_GB2312" w:hint="eastAsia"/>
          <w:b/>
          <w:sz w:val="30"/>
          <w:szCs w:val="30"/>
        </w:rPr>
        <w:t xml:space="preserve"> </w:t>
      </w:r>
      <w:r w:rsidRPr="0080165D">
        <w:rPr>
          <w:rFonts w:ascii="仿宋_GB2312" w:eastAsia="仿宋_GB2312" w:hAnsi="仿宋" w:cs="仿宋_GB2312"/>
          <w:b/>
          <w:sz w:val="30"/>
          <w:szCs w:val="30"/>
        </w:rPr>
        <w:t xml:space="preserve">                                        </w:t>
      </w:r>
      <w:r w:rsidRPr="00205037">
        <w:rPr>
          <w:rFonts w:ascii="仿宋_GB2312" w:eastAsia="仿宋_GB2312" w:hAnsi="仿宋" w:cs="仿宋_GB2312" w:hint="eastAsia"/>
          <w:bCs/>
          <w:sz w:val="30"/>
          <w:szCs w:val="30"/>
        </w:rPr>
        <w:t>中国畜牧业协会</w:t>
      </w:r>
    </w:p>
    <w:p w14:paraId="25ABF431" w14:textId="3FB6F927" w:rsidR="00AD0139" w:rsidRPr="00205037" w:rsidRDefault="00AD0139" w:rsidP="006301D2">
      <w:pPr>
        <w:spacing w:line="360" w:lineRule="auto"/>
        <w:jc w:val="right"/>
        <w:rPr>
          <w:rFonts w:ascii="仿宋_GB2312" w:eastAsia="仿宋_GB2312" w:hAnsi="仿宋" w:cs="仿宋_GB2312"/>
          <w:bCs/>
          <w:sz w:val="30"/>
          <w:szCs w:val="30"/>
        </w:rPr>
      </w:pPr>
      <w:r w:rsidRPr="00205037">
        <w:rPr>
          <w:rFonts w:ascii="仿宋_GB2312" w:eastAsia="仿宋_GB2312" w:hAnsi="仿宋" w:cs="仿宋_GB2312"/>
          <w:bCs/>
          <w:sz w:val="30"/>
          <w:szCs w:val="30"/>
        </w:rPr>
        <w:t>2023年</w:t>
      </w:r>
      <w:r w:rsidR="00610D65" w:rsidRPr="00205037">
        <w:rPr>
          <w:rFonts w:ascii="仿宋_GB2312" w:eastAsia="仿宋_GB2312" w:hAnsi="仿宋" w:cs="仿宋_GB2312"/>
          <w:bCs/>
          <w:sz w:val="30"/>
          <w:szCs w:val="30"/>
        </w:rPr>
        <w:t>3</w:t>
      </w:r>
      <w:r w:rsidRPr="00205037">
        <w:rPr>
          <w:rFonts w:ascii="仿宋_GB2312" w:eastAsia="仿宋_GB2312" w:hAnsi="仿宋" w:cs="仿宋_GB2312"/>
          <w:bCs/>
          <w:sz w:val="30"/>
          <w:szCs w:val="30"/>
        </w:rPr>
        <w:t>月</w:t>
      </w:r>
      <w:r w:rsidR="00035319" w:rsidRPr="00205037">
        <w:rPr>
          <w:rFonts w:ascii="仿宋_GB2312" w:eastAsia="仿宋_GB2312" w:hAnsi="仿宋" w:cs="仿宋_GB2312" w:hint="eastAsia"/>
          <w:bCs/>
          <w:sz w:val="30"/>
          <w:szCs w:val="30"/>
        </w:rPr>
        <w:t>1</w:t>
      </w:r>
      <w:r w:rsidR="00610D65" w:rsidRPr="00205037">
        <w:rPr>
          <w:rFonts w:ascii="仿宋_GB2312" w:eastAsia="仿宋_GB2312" w:hAnsi="仿宋" w:cs="仿宋_GB2312"/>
          <w:bCs/>
          <w:sz w:val="30"/>
          <w:szCs w:val="30"/>
        </w:rPr>
        <w:t>6</w:t>
      </w:r>
      <w:r w:rsidRPr="00205037">
        <w:rPr>
          <w:rFonts w:ascii="仿宋_GB2312" w:eastAsia="仿宋_GB2312" w:hAnsi="仿宋" w:cs="仿宋_GB2312"/>
          <w:bCs/>
          <w:sz w:val="30"/>
          <w:szCs w:val="30"/>
        </w:rPr>
        <w:t>日</w:t>
      </w:r>
    </w:p>
    <w:p w14:paraId="50C3C920" w14:textId="77777777" w:rsidR="00AD0139" w:rsidRPr="0080165D" w:rsidRDefault="00AD0139" w:rsidP="00AD0139">
      <w:pPr>
        <w:spacing w:line="600" w:lineRule="exact"/>
        <w:jc w:val="left"/>
        <w:rPr>
          <w:rFonts w:ascii="仿宋_GB2312" w:eastAsia="仿宋_GB2312" w:hAnsi="仿宋" w:cs="仿宋_GB2312"/>
          <w:b/>
          <w:sz w:val="30"/>
          <w:szCs w:val="30"/>
        </w:rPr>
      </w:pPr>
    </w:p>
    <w:p w14:paraId="5C9A043A" w14:textId="77777777" w:rsidR="00A6557F" w:rsidRPr="0080165D" w:rsidRDefault="00A6557F" w:rsidP="00AD0139">
      <w:pPr>
        <w:spacing w:line="600" w:lineRule="exact"/>
        <w:jc w:val="left"/>
        <w:rPr>
          <w:rFonts w:ascii="仿宋_GB2312" w:eastAsia="仿宋_GB2312" w:hAnsi="仿宋" w:cs="仿宋_GB2312"/>
          <w:b/>
          <w:sz w:val="30"/>
          <w:szCs w:val="30"/>
        </w:rPr>
      </w:pPr>
    </w:p>
    <w:p w14:paraId="0D795EA0" w14:textId="77777777" w:rsidR="00A6557F" w:rsidRDefault="00A6557F" w:rsidP="00AD0139">
      <w:pPr>
        <w:spacing w:line="600" w:lineRule="exact"/>
        <w:jc w:val="left"/>
        <w:rPr>
          <w:rFonts w:ascii="仿宋_GB2312" w:eastAsia="仿宋_GB2312" w:hAnsi="仿宋" w:cs="仿宋_GB2312"/>
          <w:b/>
          <w:sz w:val="28"/>
          <w:szCs w:val="28"/>
        </w:rPr>
      </w:pPr>
    </w:p>
    <w:p w14:paraId="0207BBDA" w14:textId="0AD2726B" w:rsidR="00AD0139" w:rsidRPr="0080165D" w:rsidRDefault="00AD0139" w:rsidP="00AD0139">
      <w:pPr>
        <w:spacing w:line="600" w:lineRule="exact"/>
        <w:jc w:val="left"/>
        <w:rPr>
          <w:rFonts w:ascii="仿宋_GB2312" w:eastAsia="仿宋_GB2312" w:hAnsi="仿宋" w:cs="仿宋_GB2312"/>
          <w:b/>
          <w:sz w:val="30"/>
          <w:szCs w:val="30"/>
        </w:rPr>
      </w:pPr>
      <w:r w:rsidRPr="0080165D">
        <w:rPr>
          <w:rFonts w:ascii="仿宋_GB2312" w:eastAsia="仿宋_GB2312" w:hAnsi="仿宋" w:cs="仿宋_GB2312" w:hint="eastAsia"/>
          <w:b/>
          <w:sz w:val="30"/>
          <w:szCs w:val="30"/>
        </w:rPr>
        <w:lastRenderedPageBreak/>
        <w:t>附件：</w:t>
      </w:r>
    </w:p>
    <w:p w14:paraId="084C35F3" w14:textId="0D6CF38B" w:rsidR="00AD0139" w:rsidRPr="0080165D" w:rsidRDefault="00610D65" w:rsidP="0080165D">
      <w:pPr>
        <w:spacing w:line="600" w:lineRule="exact"/>
        <w:jc w:val="center"/>
        <w:rPr>
          <w:rFonts w:ascii="仿宋_GB2312" w:eastAsia="仿宋_GB2312" w:hAnsi="仿宋"/>
          <w:b/>
          <w:bCs/>
          <w:color w:val="000000"/>
          <w:spacing w:val="-15"/>
          <w:sz w:val="30"/>
          <w:szCs w:val="30"/>
          <w:shd w:val="clear" w:color="auto" w:fill="FFFFFF"/>
        </w:rPr>
      </w:pPr>
      <w:r w:rsidRPr="0080165D">
        <w:rPr>
          <w:rFonts w:ascii="仿宋_GB2312" w:eastAsia="仿宋_GB2312" w:hAnsi="仿宋" w:hint="eastAsia"/>
          <w:b/>
          <w:bCs/>
          <w:color w:val="000000"/>
          <w:spacing w:val="-15"/>
          <w:sz w:val="30"/>
          <w:szCs w:val="30"/>
          <w:shd w:val="clear" w:color="auto" w:fill="FFFFFF"/>
        </w:rPr>
        <w:t>深入学习《中华人民共和国畜牧法》与</w:t>
      </w:r>
      <w:proofErr w:type="gramStart"/>
      <w:r w:rsidRPr="0080165D">
        <w:rPr>
          <w:rFonts w:ascii="仿宋_GB2312" w:eastAsia="仿宋_GB2312" w:hAnsi="仿宋" w:hint="eastAsia"/>
          <w:b/>
          <w:bCs/>
          <w:color w:val="000000"/>
          <w:spacing w:val="-15"/>
          <w:sz w:val="30"/>
          <w:szCs w:val="30"/>
          <w:shd w:val="clear" w:color="auto" w:fill="FFFFFF"/>
        </w:rPr>
        <w:t>畜禽种</w:t>
      </w:r>
      <w:proofErr w:type="gramEnd"/>
      <w:r w:rsidRPr="0080165D">
        <w:rPr>
          <w:rFonts w:ascii="仿宋_GB2312" w:eastAsia="仿宋_GB2312" w:hAnsi="仿宋" w:hint="eastAsia"/>
          <w:b/>
          <w:bCs/>
          <w:color w:val="000000"/>
          <w:spacing w:val="-15"/>
          <w:sz w:val="30"/>
          <w:szCs w:val="30"/>
          <w:shd w:val="clear" w:color="auto" w:fill="FFFFFF"/>
        </w:rPr>
        <w:t>业振兴培训班</w:t>
      </w:r>
      <w:r w:rsidR="00AD0139" w:rsidRPr="0080165D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回执</w:t>
      </w:r>
    </w:p>
    <w:tbl>
      <w:tblPr>
        <w:tblpPr w:leftFromText="180" w:rightFromText="180" w:vertAnchor="text" w:horzAnchor="page" w:tblpXSpec="center" w:tblpY="141"/>
        <w:tblOverlap w:val="never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590"/>
        <w:gridCol w:w="1012"/>
        <w:gridCol w:w="1736"/>
        <w:gridCol w:w="1157"/>
        <w:gridCol w:w="2169"/>
        <w:gridCol w:w="1278"/>
      </w:tblGrid>
      <w:tr w:rsidR="00AD0139" w:rsidRPr="00C82A86" w14:paraId="4EA3C80D" w14:textId="77777777" w:rsidTr="00A6557F">
        <w:trPr>
          <w:trHeight w:val="791"/>
        </w:trPr>
        <w:tc>
          <w:tcPr>
            <w:tcW w:w="1586" w:type="dxa"/>
            <w:vAlign w:val="center"/>
          </w:tcPr>
          <w:p w14:paraId="6EBE4DF7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942" w:type="dxa"/>
            <w:gridSpan w:val="6"/>
            <w:vAlign w:val="center"/>
          </w:tcPr>
          <w:p w14:paraId="15C200C2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0139" w:rsidRPr="00C82A86" w14:paraId="49A73A2B" w14:textId="77777777" w:rsidTr="0080165D">
        <w:trPr>
          <w:trHeight w:val="577"/>
        </w:trPr>
        <w:tc>
          <w:tcPr>
            <w:tcW w:w="1586" w:type="dxa"/>
            <w:vAlign w:val="center"/>
          </w:tcPr>
          <w:p w14:paraId="7C3E6FB0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338" w:type="dxa"/>
            <w:gridSpan w:val="3"/>
            <w:vAlign w:val="center"/>
          </w:tcPr>
          <w:p w14:paraId="024FB265" w14:textId="77777777" w:rsidR="00AD0139" w:rsidRPr="00C82A86" w:rsidRDefault="00AD0139" w:rsidP="0067567B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467B7F1E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447" w:type="dxa"/>
            <w:gridSpan w:val="2"/>
            <w:vAlign w:val="center"/>
          </w:tcPr>
          <w:p w14:paraId="0AC8851C" w14:textId="77777777" w:rsidR="00AD0139" w:rsidRPr="00C82A86" w:rsidRDefault="00AD0139" w:rsidP="0067567B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0139" w:rsidRPr="00C82A86" w14:paraId="2F68825B" w14:textId="77777777" w:rsidTr="0080165D">
        <w:trPr>
          <w:trHeight w:val="577"/>
        </w:trPr>
        <w:tc>
          <w:tcPr>
            <w:tcW w:w="1586" w:type="dxa"/>
            <w:tcBorders>
              <w:right w:val="single" w:sz="4" w:space="0" w:color="auto"/>
            </w:tcBorders>
            <w:vAlign w:val="center"/>
          </w:tcPr>
          <w:p w14:paraId="2F6F69E6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03E7412" w14:textId="77777777" w:rsidR="00AD0139" w:rsidRPr="00C82A86" w:rsidRDefault="00AD0139" w:rsidP="0067567B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56F7B65F" w14:textId="77777777" w:rsidR="00AD0139" w:rsidRPr="00C82A86" w:rsidRDefault="00AD0139" w:rsidP="0067567B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36" w:type="dxa"/>
            <w:vAlign w:val="center"/>
          </w:tcPr>
          <w:p w14:paraId="781C4090" w14:textId="77777777" w:rsidR="00AD0139" w:rsidRPr="00C82A86" w:rsidRDefault="00AD0139" w:rsidP="0067567B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6EE5BD49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447" w:type="dxa"/>
            <w:gridSpan w:val="2"/>
            <w:vAlign w:val="center"/>
          </w:tcPr>
          <w:p w14:paraId="7E9B85CA" w14:textId="77777777" w:rsidR="00AD0139" w:rsidRPr="00C82A86" w:rsidRDefault="00AD0139" w:rsidP="0067567B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0139" w:rsidRPr="00C82A86" w14:paraId="1B1B5846" w14:textId="77777777" w:rsidTr="0080165D">
        <w:trPr>
          <w:trHeight w:val="577"/>
        </w:trPr>
        <w:tc>
          <w:tcPr>
            <w:tcW w:w="1586" w:type="dxa"/>
            <w:vMerge w:val="restart"/>
            <w:vAlign w:val="center"/>
          </w:tcPr>
          <w:p w14:paraId="575DAD28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3FC8B80A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90" w:type="dxa"/>
            <w:vAlign w:val="center"/>
          </w:tcPr>
          <w:p w14:paraId="12492FAD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748" w:type="dxa"/>
            <w:gridSpan w:val="2"/>
            <w:vAlign w:val="center"/>
          </w:tcPr>
          <w:p w14:paraId="1CB6C3BC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57" w:type="dxa"/>
            <w:vAlign w:val="center"/>
          </w:tcPr>
          <w:p w14:paraId="2A7FCC81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D5361A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8930A1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AD0139" w:rsidRPr="00C82A86" w14:paraId="77FE4457" w14:textId="77777777" w:rsidTr="0080165D">
        <w:trPr>
          <w:trHeight w:val="577"/>
        </w:trPr>
        <w:tc>
          <w:tcPr>
            <w:tcW w:w="1586" w:type="dxa"/>
            <w:vMerge/>
            <w:vAlign w:val="center"/>
          </w:tcPr>
          <w:p w14:paraId="0316295C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043D5D2E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412C6E60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14:paraId="60934057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18349B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A6E079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0139" w:rsidRPr="00C82A86" w14:paraId="4E4AA6B0" w14:textId="77777777" w:rsidTr="0080165D">
        <w:trPr>
          <w:trHeight w:val="577"/>
        </w:trPr>
        <w:tc>
          <w:tcPr>
            <w:tcW w:w="1586" w:type="dxa"/>
            <w:vMerge/>
            <w:vAlign w:val="center"/>
          </w:tcPr>
          <w:p w14:paraId="7090BB42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7B6CC457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16B53711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410E4B96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8D1C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06049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0139" w:rsidRPr="00C82A86" w14:paraId="5CA271B8" w14:textId="77777777" w:rsidTr="0080165D">
        <w:trPr>
          <w:trHeight w:val="577"/>
        </w:trPr>
        <w:tc>
          <w:tcPr>
            <w:tcW w:w="1586" w:type="dxa"/>
            <w:vMerge/>
            <w:vAlign w:val="center"/>
          </w:tcPr>
          <w:p w14:paraId="20E9836F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3963F677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4AF31576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6A8B2EB9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6DC2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BA3A9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0139" w:rsidRPr="00C82A86" w14:paraId="1136807D" w14:textId="77777777" w:rsidTr="0080165D">
        <w:trPr>
          <w:trHeight w:val="577"/>
        </w:trPr>
        <w:tc>
          <w:tcPr>
            <w:tcW w:w="1586" w:type="dxa"/>
            <w:vMerge/>
            <w:vAlign w:val="center"/>
          </w:tcPr>
          <w:p w14:paraId="5EF18C30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739C004D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  <w:vAlign w:val="center"/>
          </w:tcPr>
          <w:p w14:paraId="42C47545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D3B61B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DBB6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2ADE9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0139" w:rsidRPr="00C82A86" w14:paraId="292075DC" w14:textId="77777777" w:rsidTr="0080165D">
        <w:trPr>
          <w:trHeight w:val="577"/>
        </w:trPr>
        <w:tc>
          <w:tcPr>
            <w:tcW w:w="1586" w:type="dxa"/>
            <w:vMerge/>
            <w:vAlign w:val="center"/>
          </w:tcPr>
          <w:p w14:paraId="72EC01C4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CAB8B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DF0B3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F0E0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7FF0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90DBA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AD0139" w:rsidRPr="00C82A86" w14:paraId="3F39097B" w14:textId="77777777" w:rsidTr="0080165D">
        <w:trPr>
          <w:trHeight w:val="577"/>
        </w:trPr>
        <w:tc>
          <w:tcPr>
            <w:tcW w:w="1586" w:type="dxa"/>
            <w:vMerge/>
            <w:vAlign w:val="center"/>
          </w:tcPr>
          <w:p w14:paraId="5D5631DE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14:paraId="4EC3ED49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</w:tcBorders>
            <w:vAlign w:val="center"/>
          </w:tcPr>
          <w:p w14:paraId="4D72E8FA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60A865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01E9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B0B9B" w14:textId="77777777" w:rsidR="00AD0139" w:rsidRPr="00C82A86" w:rsidRDefault="00AD0139" w:rsidP="0067567B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0165D" w:rsidRPr="00C82A86" w14:paraId="6554B41E" w14:textId="77777777" w:rsidTr="0080165D">
        <w:trPr>
          <w:trHeight w:val="577"/>
        </w:trPr>
        <w:tc>
          <w:tcPr>
            <w:tcW w:w="1586" w:type="dxa"/>
            <w:vMerge w:val="restart"/>
            <w:vAlign w:val="center"/>
          </w:tcPr>
          <w:p w14:paraId="0A2D9B2A" w14:textId="77777777" w:rsidR="0080165D" w:rsidRPr="00C82A86" w:rsidRDefault="0080165D" w:rsidP="0067567B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647D1" w14:textId="77777777" w:rsidR="0080165D" w:rsidRPr="00C82A86" w:rsidRDefault="0080165D" w:rsidP="0067567B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DE130" w14:textId="77777777" w:rsidR="0080165D" w:rsidRPr="00C82A86" w:rsidRDefault="0080165D" w:rsidP="0067567B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80165D" w:rsidRPr="00C82A86" w14:paraId="547E137A" w14:textId="77777777" w:rsidTr="0080165D">
        <w:trPr>
          <w:trHeight w:val="543"/>
        </w:trPr>
        <w:tc>
          <w:tcPr>
            <w:tcW w:w="1586" w:type="dxa"/>
            <w:vMerge/>
            <w:vAlign w:val="center"/>
          </w:tcPr>
          <w:p w14:paraId="7D8EE040" w14:textId="77777777" w:rsidR="0080165D" w:rsidRPr="00C82A86" w:rsidRDefault="0080165D" w:rsidP="0067567B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DF307" w14:textId="77777777" w:rsidR="0080165D" w:rsidRPr="00C82A86" w:rsidRDefault="0080165D" w:rsidP="0067567B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15670" w14:textId="77777777" w:rsidR="0080165D" w:rsidRPr="00C82A86" w:rsidRDefault="0080165D" w:rsidP="0067567B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80165D" w:rsidRPr="00C82A86" w14:paraId="5B575108" w14:textId="77777777" w:rsidTr="0080165D">
        <w:trPr>
          <w:trHeight w:val="158"/>
        </w:trPr>
        <w:tc>
          <w:tcPr>
            <w:tcW w:w="1586" w:type="dxa"/>
            <w:vMerge/>
            <w:vAlign w:val="center"/>
          </w:tcPr>
          <w:p w14:paraId="03BE14DA" w14:textId="77777777" w:rsidR="0080165D" w:rsidRPr="00C82A86" w:rsidRDefault="0080165D" w:rsidP="0067567B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2A765" w14:textId="77777777" w:rsidR="0080165D" w:rsidRPr="00C82A86" w:rsidRDefault="0080165D" w:rsidP="0067567B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C8A02" w14:textId="77777777" w:rsidR="0080165D" w:rsidRPr="00C82A86" w:rsidRDefault="0080165D" w:rsidP="0067567B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80165D" w:rsidRPr="00C82A86" w14:paraId="0C3CB932" w14:textId="77777777" w:rsidTr="0080165D">
        <w:trPr>
          <w:trHeight w:val="158"/>
        </w:trPr>
        <w:tc>
          <w:tcPr>
            <w:tcW w:w="1586" w:type="dxa"/>
            <w:vMerge/>
            <w:vAlign w:val="center"/>
          </w:tcPr>
          <w:p w14:paraId="0848466E" w14:textId="77777777" w:rsidR="0080165D" w:rsidRPr="00C82A86" w:rsidRDefault="0080165D" w:rsidP="0067567B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A8D3" w14:textId="33F71660" w:rsidR="0080165D" w:rsidRPr="00C82A86" w:rsidRDefault="0080165D" w:rsidP="0067567B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C82A86">
              <w:rPr>
                <w:rFonts w:ascii="仿宋_GB2312" w:eastAsia="仿宋_GB2312" w:hAnsi="仿宋" w:cs="华文仿宋" w:hint="eastAsia"/>
                <w:sz w:val="28"/>
                <w:szCs w:val="28"/>
              </w:rPr>
              <w:t>接收电子发票</w:t>
            </w:r>
            <w:r>
              <w:rPr>
                <w:rFonts w:ascii="仿宋_GB2312" w:eastAsia="仿宋_GB2312" w:hAnsi="仿宋" w:cs="华文仿宋" w:hint="eastAsia"/>
                <w:sz w:val="28"/>
                <w:szCs w:val="28"/>
              </w:rPr>
              <w:t>手机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38FB3" w14:textId="77777777" w:rsidR="0080165D" w:rsidRPr="00C82A86" w:rsidRDefault="0080165D" w:rsidP="0067567B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</w:tbl>
    <w:p w14:paraId="2B87AD27" w14:textId="4AB10E3B" w:rsidR="00806B05" w:rsidRPr="00970A89" w:rsidRDefault="00AD0139" w:rsidP="00970A89">
      <w:pPr>
        <w:spacing w:line="480" w:lineRule="exact"/>
        <w:jc w:val="left"/>
        <w:rPr>
          <w:rFonts w:ascii="仿宋_GB2312" w:eastAsia="仿宋_GB2312" w:hAnsi="仿宋"/>
          <w:color w:val="000000"/>
          <w:spacing w:val="-15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报名电话：</w:t>
      </w:r>
      <w:r w:rsidRPr="0007343E">
        <w:rPr>
          <w:rFonts w:ascii="仿宋_GB2312" w:eastAsia="仿宋_GB2312" w:hAnsi="仿宋" w:cs="Times New Roman"/>
          <w:bCs/>
          <w:sz w:val="28"/>
          <w:szCs w:val="28"/>
        </w:rPr>
        <w:t>18518688700</w:t>
      </w:r>
      <w:r>
        <w:rPr>
          <w:rFonts w:ascii="仿宋_GB2312" w:eastAsia="仿宋_GB2312" w:hAnsi="仿宋" w:cs="Times New Roman" w:hint="eastAsia"/>
          <w:bCs/>
          <w:sz w:val="28"/>
          <w:szCs w:val="28"/>
        </w:rPr>
        <w:t>，</w:t>
      </w:r>
      <w:r w:rsidRPr="00C82A86">
        <w:rPr>
          <w:rFonts w:ascii="仿宋_GB2312" w:eastAsia="仿宋_GB2312" w:hAnsi="仿宋" w:cs="仿宋_GB2312" w:hint="eastAsia"/>
          <w:sz w:val="28"/>
          <w:szCs w:val="28"/>
        </w:rPr>
        <w:t>此表自制与复印有效，填写此表传真到010-82694437或者发邮件Lvsexumu@qq.com</w:t>
      </w:r>
    </w:p>
    <w:sectPr w:rsidR="00806B05" w:rsidRPr="00970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7E04" w14:textId="77777777" w:rsidR="00607395" w:rsidRDefault="00607395" w:rsidP="00D00445">
      <w:r>
        <w:separator/>
      </w:r>
    </w:p>
  </w:endnote>
  <w:endnote w:type="continuationSeparator" w:id="0">
    <w:p w14:paraId="1BF46DD2" w14:textId="77777777" w:rsidR="00607395" w:rsidRDefault="00607395" w:rsidP="00D0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752677"/>
      <w:docPartObj>
        <w:docPartGallery w:val="Page Numbers (Bottom of Page)"/>
        <w:docPartUnique/>
      </w:docPartObj>
    </w:sdtPr>
    <w:sdtContent>
      <w:p w14:paraId="339DF059" w14:textId="090D7C78" w:rsidR="00A6557F" w:rsidRDefault="00A655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F1A7E0B" w14:textId="77777777" w:rsidR="00A6557F" w:rsidRDefault="00A655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D65E" w14:textId="77777777" w:rsidR="00607395" w:rsidRDefault="00607395" w:rsidP="00D00445">
      <w:r>
        <w:separator/>
      </w:r>
    </w:p>
  </w:footnote>
  <w:footnote w:type="continuationSeparator" w:id="0">
    <w:p w14:paraId="33203980" w14:textId="77777777" w:rsidR="00607395" w:rsidRDefault="00607395" w:rsidP="00D00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11262"/>
    <w:multiLevelType w:val="hybridMultilevel"/>
    <w:tmpl w:val="51C4214A"/>
    <w:lvl w:ilvl="0" w:tplc="B13CF896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2" w:hanging="440"/>
      </w:pPr>
    </w:lvl>
    <w:lvl w:ilvl="2" w:tplc="0409001B" w:tentative="1">
      <w:start w:val="1"/>
      <w:numFmt w:val="lowerRoman"/>
      <w:lvlText w:val="%3."/>
      <w:lvlJc w:val="right"/>
      <w:pPr>
        <w:ind w:left="1922" w:hanging="440"/>
      </w:pPr>
    </w:lvl>
    <w:lvl w:ilvl="3" w:tplc="0409000F" w:tentative="1">
      <w:start w:val="1"/>
      <w:numFmt w:val="decimal"/>
      <w:lvlText w:val="%4."/>
      <w:lvlJc w:val="left"/>
      <w:pPr>
        <w:ind w:left="2362" w:hanging="440"/>
      </w:pPr>
    </w:lvl>
    <w:lvl w:ilvl="4" w:tplc="04090019" w:tentative="1">
      <w:start w:val="1"/>
      <w:numFmt w:val="lowerLetter"/>
      <w:lvlText w:val="%5)"/>
      <w:lvlJc w:val="left"/>
      <w:pPr>
        <w:ind w:left="2802" w:hanging="440"/>
      </w:pPr>
    </w:lvl>
    <w:lvl w:ilvl="5" w:tplc="0409001B" w:tentative="1">
      <w:start w:val="1"/>
      <w:numFmt w:val="lowerRoman"/>
      <w:lvlText w:val="%6."/>
      <w:lvlJc w:val="right"/>
      <w:pPr>
        <w:ind w:left="3242" w:hanging="440"/>
      </w:pPr>
    </w:lvl>
    <w:lvl w:ilvl="6" w:tplc="0409000F" w:tentative="1">
      <w:start w:val="1"/>
      <w:numFmt w:val="decimal"/>
      <w:lvlText w:val="%7."/>
      <w:lvlJc w:val="left"/>
      <w:pPr>
        <w:ind w:left="3682" w:hanging="440"/>
      </w:pPr>
    </w:lvl>
    <w:lvl w:ilvl="7" w:tplc="04090019" w:tentative="1">
      <w:start w:val="1"/>
      <w:numFmt w:val="lowerLetter"/>
      <w:lvlText w:val="%8)"/>
      <w:lvlJc w:val="left"/>
      <w:pPr>
        <w:ind w:left="4122" w:hanging="440"/>
      </w:pPr>
    </w:lvl>
    <w:lvl w:ilvl="8" w:tplc="0409001B" w:tentative="1">
      <w:start w:val="1"/>
      <w:numFmt w:val="lowerRoman"/>
      <w:lvlText w:val="%9."/>
      <w:lvlJc w:val="right"/>
      <w:pPr>
        <w:ind w:left="4562" w:hanging="440"/>
      </w:pPr>
    </w:lvl>
  </w:abstractNum>
  <w:num w:numId="1" w16cid:durableId="21197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5D"/>
    <w:rsid w:val="00023396"/>
    <w:rsid w:val="00035319"/>
    <w:rsid w:val="000437B8"/>
    <w:rsid w:val="0010569C"/>
    <w:rsid w:val="0016780C"/>
    <w:rsid w:val="00205037"/>
    <w:rsid w:val="00211AA8"/>
    <w:rsid w:val="00226A89"/>
    <w:rsid w:val="00276F32"/>
    <w:rsid w:val="002C0874"/>
    <w:rsid w:val="0033184B"/>
    <w:rsid w:val="00400E29"/>
    <w:rsid w:val="004545CB"/>
    <w:rsid w:val="00481BC3"/>
    <w:rsid w:val="004A032D"/>
    <w:rsid w:val="004C5D40"/>
    <w:rsid w:val="005F1287"/>
    <w:rsid w:val="00607395"/>
    <w:rsid w:val="00610D65"/>
    <w:rsid w:val="006301D2"/>
    <w:rsid w:val="00662BEC"/>
    <w:rsid w:val="006A180A"/>
    <w:rsid w:val="006A2145"/>
    <w:rsid w:val="00711471"/>
    <w:rsid w:val="00735661"/>
    <w:rsid w:val="0080165D"/>
    <w:rsid w:val="00801979"/>
    <w:rsid w:val="00806B05"/>
    <w:rsid w:val="0084089A"/>
    <w:rsid w:val="008668DD"/>
    <w:rsid w:val="00970A89"/>
    <w:rsid w:val="00A06775"/>
    <w:rsid w:val="00A6557F"/>
    <w:rsid w:val="00A96E47"/>
    <w:rsid w:val="00AD0139"/>
    <w:rsid w:val="00B3280B"/>
    <w:rsid w:val="00B74418"/>
    <w:rsid w:val="00BA3A04"/>
    <w:rsid w:val="00C828E9"/>
    <w:rsid w:val="00D00445"/>
    <w:rsid w:val="00D351F9"/>
    <w:rsid w:val="00D403FF"/>
    <w:rsid w:val="00D94FAC"/>
    <w:rsid w:val="00DB2DBE"/>
    <w:rsid w:val="00EB5E3B"/>
    <w:rsid w:val="00EF455D"/>
    <w:rsid w:val="00F60D64"/>
    <w:rsid w:val="00F73CF0"/>
    <w:rsid w:val="00F84666"/>
    <w:rsid w:val="00F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CEAA0"/>
  <w15:chartTrackingRefBased/>
  <w15:docId w15:val="{96A51EC5-1C31-4C91-9C36-98ED50A7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04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445"/>
    <w:rPr>
      <w:sz w:val="18"/>
      <w:szCs w:val="18"/>
    </w:rPr>
  </w:style>
  <w:style w:type="paragraph" w:styleId="a7">
    <w:name w:val="List Paragraph"/>
    <w:basedOn w:val="a"/>
    <w:uiPriority w:val="34"/>
    <w:qFormat/>
    <w:rsid w:val="00B328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275038392@qq.com</dc:creator>
  <cp:keywords/>
  <dc:description/>
  <cp:lastModifiedBy>陈 敏</cp:lastModifiedBy>
  <cp:revision>24</cp:revision>
  <cp:lastPrinted>2023-03-17T06:33:00Z</cp:lastPrinted>
  <dcterms:created xsi:type="dcterms:W3CDTF">2023-03-17T05:32:00Z</dcterms:created>
  <dcterms:modified xsi:type="dcterms:W3CDTF">2023-03-17T06:34:00Z</dcterms:modified>
</cp:coreProperties>
</file>