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6AB1" w14:textId="74FADC1C" w:rsidR="00CD0568" w:rsidRPr="00CD0568" w:rsidRDefault="00CD0568" w:rsidP="00AE2DBA">
      <w:pPr>
        <w:spacing w:beforeLines="50" w:before="156" w:line="580" w:lineRule="exact"/>
        <w:jc w:val="right"/>
        <w:rPr>
          <w:rFonts w:ascii="仿宋_GB2312" w:eastAsia="仿宋_GB2312" w:hAnsi="Times New Roman"/>
          <w:sz w:val="30"/>
          <w:szCs w:val="30"/>
        </w:rPr>
      </w:pPr>
      <w:proofErr w:type="gramStart"/>
      <w:r w:rsidRPr="00CD0568">
        <w:rPr>
          <w:rFonts w:ascii="仿宋_GB2312" w:eastAsia="仿宋_GB2312" w:hAnsi="Times New Roman" w:hint="eastAsia"/>
          <w:sz w:val="30"/>
          <w:szCs w:val="30"/>
        </w:rPr>
        <w:t>中畜协函</w:t>
      </w:r>
      <w:proofErr w:type="gramEnd"/>
      <w:r w:rsidRPr="00CD0568">
        <w:rPr>
          <w:rFonts w:ascii="仿宋_GB2312" w:eastAsia="仿宋_GB2312" w:hAnsi="Times New Roman" w:hint="eastAsia"/>
          <w:sz w:val="30"/>
          <w:szCs w:val="30"/>
        </w:rPr>
        <w:t>〔</w:t>
      </w:r>
      <w:r w:rsidRPr="00CD0568">
        <w:rPr>
          <w:rFonts w:ascii="仿宋_GB2312" w:eastAsia="仿宋_GB2312" w:hAnsi="Times New Roman"/>
          <w:sz w:val="30"/>
          <w:szCs w:val="30"/>
        </w:rPr>
        <w:t>2024</w:t>
      </w:r>
      <w:r w:rsidRPr="00CD0568">
        <w:rPr>
          <w:rFonts w:ascii="仿宋_GB2312" w:eastAsia="仿宋_GB2312" w:hAnsi="Times New Roman" w:hint="eastAsia"/>
          <w:sz w:val="30"/>
          <w:szCs w:val="30"/>
        </w:rPr>
        <w:t>〕</w:t>
      </w:r>
      <w:r w:rsidR="00B21678">
        <w:rPr>
          <w:rFonts w:ascii="仿宋_GB2312" w:eastAsia="仿宋_GB2312" w:hAnsi="Times New Roman" w:hint="eastAsia"/>
          <w:sz w:val="30"/>
          <w:szCs w:val="30"/>
        </w:rPr>
        <w:t>69</w:t>
      </w:r>
      <w:r w:rsidRPr="00CD0568">
        <w:rPr>
          <w:rFonts w:ascii="仿宋_GB2312" w:eastAsia="仿宋_GB2312" w:hAnsi="Times New Roman" w:hint="eastAsia"/>
          <w:sz w:val="30"/>
          <w:szCs w:val="30"/>
        </w:rPr>
        <w:t>号</w:t>
      </w:r>
    </w:p>
    <w:p w14:paraId="2BC4C399" w14:textId="23325847" w:rsidR="000954BC" w:rsidRDefault="004D3FA6" w:rsidP="00AE2DBA">
      <w:pPr>
        <w:spacing w:line="58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中国畜牧业协会</w:t>
      </w:r>
      <w:r w:rsidR="00642763" w:rsidRPr="001F4663">
        <w:rPr>
          <w:rFonts w:ascii="华文中宋" w:eastAsia="华文中宋" w:hAnsi="华文中宋" w:hint="eastAsia"/>
          <w:b/>
          <w:bCs/>
          <w:sz w:val="44"/>
          <w:szCs w:val="44"/>
        </w:rPr>
        <w:t>乡村振兴科技下乡行动</w:t>
      </w:r>
    </w:p>
    <w:p w14:paraId="4ECE719D" w14:textId="0C7BA216" w:rsidR="004D3FA6" w:rsidRPr="00611A33" w:rsidRDefault="004D3FA6" w:rsidP="00AE2DBA">
      <w:pPr>
        <w:spacing w:line="58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——兔业分会养殖技术系列</w:t>
      </w:r>
      <w:r w:rsidR="00611A33" w:rsidRPr="00611A33">
        <w:rPr>
          <w:rFonts w:ascii="华文中宋" w:eastAsia="华文中宋" w:hAnsi="华文中宋" w:hint="eastAsia"/>
          <w:b/>
          <w:bCs/>
          <w:sz w:val="32"/>
          <w:szCs w:val="32"/>
        </w:rPr>
        <w:t>（</w:t>
      </w:r>
      <w:r w:rsidR="00A35DB7">
        <w:rPr>
          <w:rFonts w:ascii="华文中宋" w:eastAsia="华文中宋" w:hAnsi="华文中宋" w:hint="eastAsia"/>
          <w:b/>
          <w:bCs/>
          <w:sz w:val="32"/>
          <w:szCs w:val="32"/>
        </w:rPr>
        <w:t>奉节</w:t>
      </w:r>
      <w:r w:rsidR="00611A33" w:rsidRPr="00611A33">
        <w:rPr>
          <w:rFonts w:ascii="华文中宋" w:eastAsia="华文中宋" w:hAnsi="华文中宋" w:hint="eastAsia"/>
          <w:b/>
          <w:bCs/>
          <w:sz w:val="32"/>
          <w:szCs w:val="32"/>
        </w:rPr>
        <w:t>站）</w:t>
      </w: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培训</w:t>
      </w:r>
    </w:p>
    <w:p w14:paraId="0B7472D5" w14:textId="4DAD2A2E" w:rsidR="00642763" w:rsidRDefault="00642763" w:rsidP="00AE2DBA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各有关单位：</w:t>
      </w:r>
    </w:p>
    <w:p w14:paraId="0B294B02" w14:textId="0255F291" w:rsidR="00642763" w:rsidRDefault="00642763" w:rsidP="00AE2DBA">
      <w:pPr>
        <w:spacing w:line="58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="00A336A8">
        <w:rPr>
          <w:rFonts w:ascii="仿宋_GB2312" w:eastAsia="仿宋_GB2312" w:hint="eastAsia"/>
          <w:sz w:val="30"/>
          <w:szCs w:val="30"/>
        </w:rPr>
        <w:t>积极响应国家乡村振兴发展战略，推进农村兔业养殖发展，</w:t>
      </w:r>
      <w:r>
        <w:rPr>
          <w:rFonts w:ascii="仿宋_GB2312" w:eastAsia="仿宋_GB2312" w:hint="eastAsia"/>
          <w:sz w:val="30"/>
          <w:szCs w:val="30"/>
        </w:rPr>
        <w:t>加快</w:t>
      </w:r>
      <w:r w:rsidR="00A336A8">
        <w:rPr>
          <w:rFonts w:ascii="仿宋_GB2312" w:eastAsia="仿宋_GB2312" w:hint="eastAsia"/>
          <w:sz w:val="30"/>
          <w:szCs w:val="30"/>
        </w:rPr>
        <w:t>农村兔业养殖人才</w:t>
      </w:r>
      <w:r w:rsidR="0068589D">
        <w:rPr>
          <w:rFonts w:ascii="仿宋_GB2312" w:eastAsia="仿宋_GB2312" w:hint="eastAsia"/>
          <w:sz w:val="30"/>
          <w:szCs w:val="30"/>
        </w:rPr>
        <w:t>技能提升</w:t>
      </w:r>
      <w:r w:rsidR="00A336A8">
        <w:rPr>
          <w:rFonts w:ascii="仿宋_GB2312" w:eastAsia="仿宋_GB2312" w:hint="eastAsia"/>
          <w:sz w:val="30"/>
          <w:szCs w:val="30"/>
        </w:rPr>
        <w:t>，</w:t>
      </w:r>
      <w:r w:rsidR="003F3899">
        <w:rPr>
          <w:rFonts w:ascii="仿宋_GB2312" w:eastAsia="仿宋_GB2312" w:hint="eastAsia"/>
          <w:sz w:val="30"/>
          <w:szCs w:val="30"/>
        </w:rPr>
        <w:t>培育地方</w:t>
      </w:r>
      <w:r w:rsidR="0068589D">
        <w:rPr>
          <w:rFonts w:ascii="仿宋_GB2312" w:eastAsia="仿宋_GB2312" w:hint="eastAsia"/>
          <w:sz w:val="30"/>
          <w:szCs w:val="30"/>
        </w:rPr>
        <w:t>兔业</w:t>
      </w:r>
      <w:r w:rsidR="003F3899" w:rsidRPr="003F3899">
        <w:rPr>
          <w:rFonts w:ascii="仿宋_GB2312" w:eastAsia="仿宋_GB2312" w:hint="eastAsia"/>
          <w:sz w:val="30"/>
          <w:szCs w:val="30"/>
        </w:rPr>
        <w:t>主导特色产业</w:t>
      </w:r>
      <w:r w:rsidR="003F3899">
        <w:rPr>
          <w:rFonts w:ascii="仿宋_GB2312" w:eastAsia="仿宋_GB2312" w:hint="eastAsia"/>
          <w:sz w:val="30"/>
          <w:szCs w:val="30"/>
        </w:rPr>
        <w:t>，</w:t>
      </w:r>
      <w:r w:rsidR="00A336A8">
        <w:rPr>
          <w:rFonts w:ascii="仿宋_GB2312" w:eastAsia="仿宋_GB2312" w:hint="eastAsia"/>
          <w:sz w:val="30"/>
          <w:szCs w:val="30"/>
        </w:rPr>
        <w:t>拓展</w:t>
      </w:r>
      <w:proofErr w:type="gramStart"/>
      <w:r w:rsidR="00A336A8">
        <w:rPr>
          <w:rFonts w:ascii="仿宋_GB2312" w:eastAsia="仿宋_GB2312" w:hint="eastAsia"/>
          <w:sz w:val="30"/>
          <w:szCs w:val="30"/>
        </w:rPr>
        <w:t>兔</w:t>
      </w:r>
      <w:proofErr w:type="gramEnd"/>
      <w:r w:rsidR="00A336A8">
        <w:rPr>
          <w:rFonts w:ascii="仿宋_GB2312" w:eastAsia="仿宋_GB2312" w:hint="eastAsia"/>
          <w:sz w:val="30"/>
          <w:szCs w:val="30"/>
        </w:rPr>
        <w:t>特产品营销渠道，</w:t>
      </w:r>
      <w:r>
        <w:rPr>
          <w:rFonts w:ascii="仿宋_GB2312" w:eastAsia="仿宋_GB2312" w:hint="eastAsia"/>
          <w:sz w:val="30"/>
          <w:szCs w:val="30"/>
        </w:rPr>
        <w:t>中国畜牧业协会</w:t>
      </w:r>
      <w:r w:rsidR="004A2B9C">
        <w:rPr>
          <w:rFonts w:ascii="仿宋_GB2312" w:eastAsia="仿宋_GB2312" w:hint="eastAsia"/>
          <w:sz w:val="30"/>
          <w:szCs w:val="30"/>
        </w:rPr>
        <w:t>培训部联合</w:t>
      </w:r>
      <w:r>
        <w:rPr>
          <w:rFonts w:ascii="仿宋_GB2312" w:eastAsia="仿宋_GB2312" w:hint="eastAsia"/>
          <w:sz w:val="30"/>
          <w:szCs w:val="30"/>
        </w:rPr>
        <w:t>兔业分会</w:t>
      </w:r>
      <w:r w:rsidR="00531122">
        <w:rPr>
          <w:rFonts w:ascii="仿宋_GB2312" w:eastAsia="仿宋_GB2312" w:hint="eastAsia"/>
          <w:sz w:val="30"/>
          <w:szCs w:val="30"/>
        </w:rPr>
        <w:t>在</w:t>
      </w:r>
      <w:r w:rsidR="00531122" w:rsidRPr="00531122">
        <w:rPr>
          <w:rFonts w:ascii="仿宋_GB2312" w:eastAsia="仿宋_GB2312" w:hint="eastAsia"/>
          <w:sz w:val="30"/>
          <w:szCs w:val="30"/>
        </w:rPr>
        <w:t>第十三届(2024)兔业发展大会</w:t>
      </w:r>
      <w:r w:rsidR="00531122">
        <w:rPr>
          <w:rFonts w:ascii="仿宋_GB2312" w:eastAsia="仿宋_GB2312" w:hint="eastAsia"/>
          <w:sz w:val="30"/>
          <w:szCs w:val="30"/>
        </w:rPr>
        <w:t>期间</w:t>
      </w:r>
      <w:r>
        <w:rPr>
          <w:rFonts w:ascii="仿宋_GB2312" w:eastAsia="仿宋_GB2312" w:hint="eastAsia"/>
          <w:sz w:val="30"/>
          <w:szCs w:val="30"/>
        </w:rPr>
        <w:t>共同开展</w:t>
      </w:r>
      <w:r w:rsidR="00A336A8">
        <w:rPr>
          <w:rFonts w:ascii="仿宋_GB2312" w:eastAsia="仿宋_GB2312" w:hint="eastAsia"/>
          <w:sz w:val="30"/>
          <w:szCs w:val="30"/>
        </w:rPr>
        <w:t>“</w:t>
      </w:r>
      <w:r w:rsidR="004C1F78" w:rsidRPr="004C1F78">
        <w:rPr>
          <w:rFonts w:ascii="仿宋_GB2312" w:eastAsia="仿宋_GB2312" w:hint="eastAsia"/>
          <w:sz w:val="30"/>
          <w:szCs w:val="30"/>
        </w:rPr>
        <w:t>中国畜牧业协会乡村振兴科技下乡行动</w:t>
      </w:r>
      <w:r w:rsidR="0002007A">
        <w:rPr>
          <w:rFonts w:ascii="仿宋_GB2312" w:eastAsia="仿宋_GB2312" w:hint="eastAsia"/>
          <w:sz w:val="30"/>
          <w:szCs w:val="30"/>
        </w:rPr>
        <w:t>——</w:t>
      </w:r>
      <w:r w:rsidR="004C1F78" w:rsidRPr="004C1F78">
        <w:rPr>
          <w:rFonts w:ascii="仿宋_GB2312" w:eastAsia="仿宋_GB2312" w:hint="eastAsia"/>
          <w:sz w:val="30"/>
          <w:szCs w:val="30"/>
        </w:rPr>
        <w:t>兔业分会养殖技术系列培训</w:t>
      </w:r>
      <w:r w:rsidR="00A336A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。</w:t>
      </w:r>
      <w:r w:rsidR="00E26494">
        <w:rPr>
          <w:rFonts w:ascii="仿宋_GB2312" w:eastAsia="仿宋_GB2312" w:hint="eastAsia"/>
          <w:sz w:val="30"/>
          <w:szCs w:val="30"/>
        </w:rPr>
        <w:t>本次培训行动</w:t>
      </w:r>
      <w:r w:rsidR="00370E37">
        <w:rPr>
          <w:rFonts w:ascii="仿宋_GB2312" w:eastAsia="仿宋_GB2312" w:hint="eastAsia"/>
          <w:sz w:val="30"/>
          <w:szCs w:val="30"/>
        </w:rPr>
        <w:t>坚持重心下移资源下沉，协同推进各类优质师资资源往乡村送，</w:t>
      </w:r>
      <w:r w:rsidR="00F01350">
        <w:rPr>
          <w:rFonts w:ascii="仿宋_GB2312" w:eastAsia="仿宋_GB2312" w:hint="eastAsia"/>
          <w:sz w:val="30"/>
          <w:szCs w:val="30"/>
        </w:rPr>
        <w:t>确保培训的针对性和实用性，</w:t>
      </w:r>
      <w:r w:rsidR="00370E37">
        <w:rPr>
          <w:rFonts w:ascii="仿宋_GB2312" w:eastAsia="仿宋_GB2312" w:hint="eastAsia"/>
          <w:sz w:val="30"/>
          <w:szCs w:val="30"/>
        </w:rPr>
        <w:t>更好满足基层需求</w:t>
      </w:r>
      <w:r w:rsidR="00F01350">
        <w:rPr>
          <w:rFonts w:ascii="仿宋_GB2312" w:eastAsia="仿宋_GB2312" w:hint="eastAsia"/>
          <w:sz w:val="30"/>
          <w:szCs w:val="30"/>
        </w:rPr>
        <w:t>，助推兔业农人扎根乡村共促乡村振兴</w:t>
      </w:r>
      <w:r w:rsidR="00370E37"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现将有关培训事项通知如下：</w:t>
      </w:r>
    </w:p>
    <w:p w14:paraId="05D3622C" w14:textId="42C3C755" w:rsidR="00E72F95" w:rsidRPr="00E72F95" w:rsidRDefault="00E72F95" w:rsidP="00AE2DBA">
      <w:pPr>
        <w:spacing w:line="580" w:lineRule="exact"/>
        <w:rPr>
          <w:rFonts w:ascii="仿宋_GB2312" w:eastAsia="仿宋_GB2312" w:hint="eastAsia"/>
          <w:b/>
          <w:bCs/>
          <w:sz w:val="30"/>
          <w:szCs w:val="30"/>
        </w:rPr>
      </w:pPr>
      <w:r w:rsidRPr="00E72F95">
        <w:rPr>
          <w:rFonts w:ascii="仿宋_GB2312" w:eastAsia="仿宋_GB2312" w:hint="eastAsia"/>
          <w:b/>
          <w:bCs/>
          <w:sz w:val="30"/>
          <w:szCs w:val="30"/>
        </w:rPr>
        <w:t>一、培训组织</w:t>
      </w:r>
    </w:p>
    <w:p w14:paraId="302EAC70" w14:textId="537C41B6" w:rsidR="00E72F95" w:rsidRDefault="00E72F95" w:rsidP="00AE2DBA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办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单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位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：中国畜牧业协会</w:t>
      </w:r>
    </w:p>
    <w:p w14:paraId="46471ABA" w14:textId="29739DDF" w:rsidR="00E72F95" w:rsidRDefault="00E72F95" w:rsidP="00AE2DBA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办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单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位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：中国畜牧业协会培训部</w:t>
      </w:r>
    </w:p>
    <w:p w14:paraId="295CA35C" w14:textId="4AD3E950" w:rsidR="00794CF9" w:rsidRDefault="00E72F95" w:rsidP="00591795">
      <w:pPr>
        <w:spacing w:line="58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中国畜牧业协会兔业分会</w:t>
      </w:r>
    </w:p>
    <w:p w14:paraId="710135CB" w14:textId="6169BE2F" w:rsidR="00E72F95" w:rsidRDefault="006B2165" w:rsidP="00591795">
      <w:pPr>
        <w:spacing w:line="58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奉节县农业农村委员会</w:t>
      </w:r>
    </w:p>
    <w:p w14:paraId="104ECCD4" w14:textId="77C3B13E" w:rsidR="007F4535" w:rsidRDefault="007F4535" w:rsidP="00591795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协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办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单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位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：</w:t>
      </w:r>
      <w:r w:rsidR="00F453FA" w:rsidRPr="00F453FA">
        <w:rPr>
          <w:rFonts w:ascii="仿宋_GB2312" w:eastAsia="仿宋_GB2312" w:hint="eastAsia"/>
          <w:sz w:val="30"/>
          <w:szCs w:val="30"/>
        </w:rPr>
        <w:t>重庆市畜牧业协会兔业分会</w:t>
      </w:r>
    </w:p>
    <w:p w14:paraId="4805DEAC" w14:textId="73A9DDF7" w:rsidR="006B2165" w:rsidRDefault="006B2165" w:rsidP="00591795">
      <w:pPr>
        <w:spacing w:line="58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国家兔产业技术体系</w:t>
      </w:r>
    </w:p>
    <w:p w14:paraId="6DEB51B9" w14:textId="60F1CAD1" w:rsidR="006B2165" w:rsidRDefault="006B2165" w:rsidP="006B2165">
      <w:pPr>
        <w:spacing w:line="58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</w:t>
      </w:r>
      <w:r w:rsidR="00591795"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重庆市畜牧技术总站</w:t>
      </w:r>
    </w:p>
    <w:p w14:paraId="55ABB6BF" w14:textId="77777777" w:rsidR="00532521" w:rsidRDefault="00532521" w:rsidP="000861E6">
      <w:pPr>
        <w:rPr>
          <w:rFonts w:ascii="仿宋_GB2312" w:eastAsia="仿宋_GB2312" w:hint="eastAsia"/>
          <w:sz w:val="30"/>
          <w:szCs w:val="30"/>
        </w:rPr>
        <w:sectPr w:rsidR="00532521" w:rsidSect="005325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35" w:right="1797" w:bottom="1440" w:left="1797" w:header="851" w:footer="992" w:gutter="0"/>
          <w:cols w:space="425"/>
          <w:titlePg/>
          <w:docGrid w:type="linesAndChars" w:linePitch="312"/>
        </w:sectPr>
      </w:pPr>
    </w:p>
    <w:p w14:paraId="17B496B3" w14:textId="6E0EDCC8" w:rsidR="000861E6" w:rsidRPr="000861E6" w:rsidRDefault="000861E6" w:rsidP="00F9670D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lastRenderedPageBreak/>
        <w:t>冠名赞助单位：淄博</w:t>
      </w:r>
      <w:proofErr w:type="gramStart"/>
      <w:r w:rsidRPr="000861E6">
        <w:rPr>
          <w:rFonts w:ascii="仿宋_GB2312" w:eastAsia="仿宋_GB2312" w:hint="eastAsia"/>
          <w:sz w:val="30"/>
          <w:szCs w:val="30"/>
        </w:rPr>
        <w:t>晟</w:t>
      </w:r>
      <w:proofErr w:type="gramEnd"/>
      <w:r w:rsidRPr="000861E6">
        <w:rPr>
          <w:rFonts w:ascii="仿宋_GB2312" w:eastAsia="仿宋_GB2312" w:hint="eastAsia"/>
          <w:sz w:val="30"/>
          <w:szCs w:val="30"/>
        </w:rPr>
        <w:t>和牧业有限公司</w:t>
      </w:r>
    </w:p>
    <w:p w14:paraId="06061BAA" w14:textId="4B38C7A3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佛山市正典生物技术有限公司</w:t>
      </w:r>
    </w:p>
    <w:p w14:paraId="335FE994" w14:textId="5C4F901B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重庆夔州兔业有限公司</w:t>
      </w:r>
    </w:p>
    <w:p w14:paraId="23B0E536" w14:textId="1A6DCEB6" w:rsidR="000861E6" w:rsidRPr="000861E6" w:rsidRDefault="000861E6" w:rsidP="00F9670D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特别赞助单位：青岛康地</w:t>
      </w:r>
      <w:proofErr w:type="gramStart"/>
      <w:r w:rsidRPr="000861E6">
        <w:rPr>
          <w:rFonts w:ascii="仿宋_GB2312" w:eastAsia="仿宋_GB2312" w:hint="eastAsia"/>
          <w:sz w:val="30"/>
          <w:szCs w:val="30"/>
        </w:rPr>
        <w:t>恩动物</w:t>
      </w:r>
      <w:proofErr w:type="gramEnd"/>
      <w:r w:rsidRPr="000861E6">
        <w:rPr>
          <w:rFonts w:ascii="仿宋_GB2312" w:eastAsia="仿宋_GB2312" w:hint="eastAsia"/>
          <w:sz w:val="30"/>
          <w:szCs w:val="30"/>
        </w:rPr>
        <w:t>药业有限公司</w:t>
      </w:r>
    </w:p>
    <w:p w14:paraId="54560649" w14:textId="019FE0AE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河南德邻生物制品有限公司</w:t>
      </w:r>
    </w:p>
    <w:p w14:paraId="033BF04F" w14:textId="6D7B2E67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临沂市兔</w:t>
      </w:r>
      <w:proofErr w:type="gramStart"/>
      <w:r w:rsidRPr="000861E6">
        <w:rPr>
          <w:rFonts w:ascii="仿宋_GB2312" w:eastAsia="仿宋_GB2312" w:hint="eastAsia"/>
          <w:sz w:val="30"/>
          <w:szCs w:val="30"/>
        </w:rPr>
        <w:t>兔</w:t>
      </w:r>
      <w:proofErr w:type="gramEnd"/>
      <w:r w:rsidRPr="000861E6">
        <w:rPr>
          <w:rFonts w:ascii="仿宋_GB2312" w:eastAsia="仿宋_GB2312" w:hint="eastAsia"/>
          <w:sz w:val="30"/>
          <w:szCs w:val="30"/>
        </w:rPr>
        <w:t>畜牧科技有限公司</w:t>
      </w:r>
    </w:p>
    <w:p w14:paraId="2D7EB0F6" w14:textId="29B0124B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proofErr w:type="gramStart"/>
      <w:r w:rsidRPr="000861E6">
        <w:rPr>
          <w:rFonts w:ascii="仿宋_GB2312" w:eastAsia="仿宋_GB2312" w:hint="eastAsia"/>
          <w:sz w:val="30"/>
          <w:szCs w:val="30"/>
        </w:rPr>
        <w:t>河南肥乐多</w:t>
      </w:r>
      <w:proofErr w:type="gramEnd"/>
      <w:r w:rsidRPr="000861E6">
        <w:rPr>
          <w:rFonts w:ascii="仿宋_GB2312" w:eastAsia="仿宋_GB2312" w:hint="eastAsia"/>
          <w:sz w:val="30"/>
          <w:szCs w:val="30"/>
        </w:rPr>
        <w:t>生物科技集团有限公司</w:t>
      </w:r>
    </w:p>
    <w:p w14:paraId="705791ED" w14:textId="62BA8369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金河生物科技股份有限公司</w:t>
      </w:r>
    </w:p>
    <w:p w14:paraId="37F8F5E9" w14:textId="6AE30B8D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新疆科苑丰农业科技有限公司</w:t>
      </w:r>
    </w:p>
    <w:p w14:paraId="1DA5CF51" w14:textId="36FE9CC0" w:rsidR="000861E6" w:rsidRPr="000861E6" w:rsidRDefault="000861E6" w:rsidP="00F9670D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赞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 w:rsidRPr="000861E6">
        <w:rPr>
          <w:rFonts w:ascii="仿宋_GB2312" w:eastAsia="仿宋_GB2312" w:hint="eastAsia"/>
          <w:sz w:val="30"/>
          <w:szCs w:val="30"/>
        </w:rPr>
        <w:t>助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 w:rsidRPr="000861E6">
        <w:rPr>
          <w:rFonts w:ascii="仿宋_GB2312" w:eastAsia="仿宋_GB2312" w:hint="eastAsia"/>
          <w:sz w:val="30"/>
          <w:szCs w:val="30"/>
        </w:rPr>
        <w:t>单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 w:rsidRPr="000861E6">
        <w:rPr>
          <w:rFonts w:ascii="仿宋_GB2312" w:eastAsia="仿宋_GB2312" w:hint="eastAsia"/>
          <w:sz w:val="30"/>
          <w:szCs w:val="30"/>
        </w:rPr>
        <w:t>位</w:t>
      </w:r>
      <w:r w:rsidR="00591795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：</w:t>
      </w:r>
      <w:r w:rsidRPr="000861E6">
        <w:rPr>
          <w:rFonts w:ascii="仿宋_GB2312" w:eastAsia="仿宋_GB2312" w:hint="eastAsia"/>
          <w:sz w:val="30"/>
          <w:szCs w:val="30"/>
        </w:rPr>
        <w:t>山东</w:t>
      </w:r>
      <w:proofErr w:type="gramStart"/>
      <w:r w:rsidRPr="000861E6">
        <w:rPr>
          <w:rFonts w:ascii="仿宋_GB2312" w:eastAsia="仿宋_GB2312" w:hint="eastAsia"/>
          <w:sz w:val="30"/>
          <w:szCs w:val="30"/>
        </w:rPr>
        <w:t>四方新域农牧</w:t>
      </w:r>
      <w:proofErr w:type="gramEnd"/>
      <w:r w:rsidRPr="000861E6">
        <w:rPr>
          <w:rFonts w:ascii="仿宋_GB2312" w:eastAsia="仿宋_GB2312" w:hint="eastAsia"/>
          <w:sz w:val="30"/>
          <w:szCs w:val="30"/>
        </w:rPr>
        <w:t>科技股份有限公司</w:t>
      </w:r>
    </w:p>
    <w:p w14:paraId="7D0F0A1F" w14:textId="285E6382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山东华宏生物工程有限公司</w:t>
      </w:r>
    </w:p>
    <w:p w14:paraId="45045434" w14:textId="481C4493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邳州市小河科技发展有限公司</w:t>
      </w:r>
    </w:p>
    <w:p w14:paraId="521F1BFE" w14:textId="7F7F86C7" w:rsidR="000861E6" w:rsidRP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四川恒丰饲料有限公司</w:t>
      </w:r>
    </w:p>
    <w:p w14:paraId="6DD7FE8C" w14:textId="77777777" w:rsidR="000861E6" w:rsidRDefault="000861E6" w:rsidP="00F9670D">
      <w:pPr>
        <w:spacing w:line="560" w:lineRule="exact"/>
        <w:ind w:firstLineChars="700" w:firstLine="2100"/>
        <w:rPr>
          <w:rFonts w:ascii="仿宋_GB2312" w:eastAsia="仿宋_GB2312" w:hint="eastAsia"/>
          <w:sz w:val="30"/>
          <w:szCs w:val="30"/>
        </w:rPr>
      </w:pPr>
      <w:r w:rsidRPr="000861E6">
        <w:rPr>
          <w:rFonts w:ascii="仿宋_GB2312" w:eastAsia="仿宋_GB2312" w:hint="eastAsia"/>
          <w:sz w:val="30"/>
          <w:szCs w:val="30"/>
        </w:rPr>
        <w:t>齐鲁动物保健品有限公司</w:t>
      </w:r>
    </w:p>
    <w:p w14:paraId="398CB916" w14:textId="0E5BABBC" w:rsidR="00AF1432" w:rsidRDefault="00AF1432" w:rsidP="00F9670D">
      <w:pPr>
        <w:spacing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二、</w:t>
      </w:r>
      <w:r w:rsidRPr="00E72F95">
        <w:rPr>
          <w:rFonts w:ascii="仿宋_GB2312" w:eastAsia="仿宋_GB2312" w:hint="eastAsia"/>
          <w:b/>
          <w:bCs/>
          <w:sz w:val="30"/>
          <w:szCs w:val="30"/>
        </w:rPr>
        <w:t>培训对象</w:t>
      </w:r>
    </w:p>
    <w:p w14:paraId="66A541F4" w14:textId="77777777" w:rsidR="00AF1432" w:rsidRPr="00B31D08" w:rsidRDefault="00AF1432" w:rsidP="00F9670D">
      <w:pPr>
        <w:spacing w:line="560" w:lineRule="exact"/>
        <w:ind w:firstLineChars="100" w:firstLine="3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Pr="00B31D08">
        <w:rPr>
          <w:rFonts w:ascii="仿宋_GB2312" w:eastAsia="仿宋_GB2312" w:hint="eastAsia"/>
          <w:sz w:val="30"/>
          <w:szCs w:val="30"/>
        </w:rPr>
        <w:t>兔业相关企业的管理人员、专业技术人员、养殖人员；</w:t>
      </w:r>
    </w:p>
    <w:p w14:paraId="32DD2203" w14:textId="77777777" w:rsidR="00E72F95" w:rsidRPr="00B31D08" w:rsidRDefault="00E72F95" w:rsidP="00F9670D">
      <w:pPr>
        <w:spacing w:line="560" w:lineRule="exact"/>
        <w:ind w:firstLineChars="100" w:firstLine="3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B31D08">
        <w:rPr>
          <w:rFonts w:ascii="仿宋_GB2312" w:eastAsia="仿宋_GB2312" w:hint="eastAsia"/>
          <w:sz w:val="30"/>
          <w:szCs w:val="30"/>
        </w:rPr>
        <w:t>家庭农场的经营者、创业青年、养殖大户致富带头人；</w:t>
      </w:r>
    </w:p>
    <w:p w14:paraId="686E9744" w14:textId="057C0F60" w:rsidR="00E72F95" w:rsidRPr="00B31D08" w:rsidRDefault="0002007A" w:rsidP="00F9670D">
      <w:pPr>
        <w:spacing w:line="560" w:lineRule="exact"/>
        <w:ind w:firstLineChars="100" w:firstLine="3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 w:rsidR="00E72F95" w:rsidRPr="00B31D08">
        <w:rPr>
          <w:rFonts w:ascii="仿宋_GB2312" w:eastAsia="仿宋_GB2312" w:hint="eastAsia"/>
          <w:sz w:val="30"/>
          <w:szCs w:val="30"/>
        </w:rPr>
        <w:t>行政事业单位、乡镇两委管理人员，农民合作社带头人。</w:t>
      </w:r>
    </w:p>
    <w:p w14:paraId="75AE0529" w14:textId="77777777" w:rsidR="00E72F95" w:rsidRPr="00656130" w:rsidRDefault="00E72F95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 w:rsidRPr="0027778C">
        <w:rPr>
          <w:rFonts w:ascii="仿宋_GB2312" w:eastAsia="仿宋_GB2312" w:hint="eastAsia"/>
          <w:sz w:val="30"/>
          <w:szCs w:val="30"/>
        </w:rPr>
        <w:t>凡有一定学习能力和自我提升意愿的</w:t>
      </w:r>
      <w:r>
        <w:rPr>
          <w:rFonts w:ascii="仿宋_GB2312" w:eastAsia="仿宋_GB2312" w:hint="eastAsia"/>
          <w:sz w:val="30"/>
          <w:szCs w:val="30"/>
        </w:rPr>
        <w:t>养兔</w:t>
      </w:r>
      <w:r w:rsidRPr="0027778C">
        <w:rPr>
          <w:rFonts w:ascii="仿宋_GB2312" w:eastAsia="仿宋_GB2312" w:hint="eastAsia"/>
          <w:sz w:val="30"/>
          <w:szCs w:val="30"/>
        </w:rPr>
        <w:t>个人，均可报名参加学习。</w:t>
      </w:r>
    </w:p>
    <w:p w14:paraId="784B5A28" w14:textId="127B26DC" w:rsidR="00CD0568" w:rsidRPr="00E72F95" w:rsidRDefault="00E72F95" w:rsidP="00F9670D">
      <w:pPr>
        <w:spacing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</w:t>
      </w:r>
      <w:r w:rsidR="00CD0568" w:rsidRPr="00E72F95">
        <w:rPr>
          <w:rFonts w:ascii="仿宋_GB2312" w:eastAsia="仿宋_GB2312" w:hint="eastAsia"/>
          <w:b/>
          <w:bCs/>
          <w:sz w:val="30"/>
          <w:szCs w:val="30"/>
        </w:rPr>
        <w:t>培训目标</w:t>
      </w:r>
    </w:p>
    <w:p w14:paraId="7DCEB214" w14:textId="77777777" w:rsidR="00CD0568" w:rsidRDefault="00CD0568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（一）人才培育。</w:t>
      </w:r>
      <w:proofErr w:type="gramStart"/>
      <w:r>
        <w:rPr>
          <w:rFonts w:ascii="仿宋_GB2312" w:eastAsia="仿宋_GB2312" w:hint="eastAsia"/>
          <w:sz w:val="30"/>
          <w:szCs w:val="30"/>
        </w:rPr>
        <w:t>培</w:t>
      </w:r>
      <w:proofErr w:type="gramEnd"/>
      <w:r>
        <w:rPr>
          <w:rFonts w:ascii="仿宋_GB2312" w:eastAsia="仿宋_GB2312" w:hint="eastAsia"/>
          <w:sz w:val="30"/>
          <w:szCs w:val="30"/>
        </w:rPr>
        <w:t>养兔产业振兴人才，为实现产业增效、农</w:t>
      </w:r>
    </w:p>
    <w:p w14:paraId="15F97964" w14:textId="64C23888" w:rsidR="00656130" w:rsidRDefault="00656130" w:rsidP="00F9670D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户增收</w:t>
      </w:r>
      <w:r w:rsidR="00D65128">
        <w:rPr>
          <w:rFonts w:ascii="仿宋_GB2312" w:eastAsia="仿宋_GB2312" w:hint="eastAsia"/>
          <w:sz w:val="30"/>
          <w:szCs w:val="30"/>
        </w:rPr>
        <w:t>提</w:t>
      </w:r>
      <w:r>
        <w:rPr>
          <w:rFonts w:ascii="仿宋_GB2312" w:eastAsia="仿宋_GB2312" w:hint="eastAsia"/>
          <w:sz w:val="30"/>
          <w:szCs w:val="30"/>
        </w:rPr>
        <w:t>供智力支持和人才保障，推动产业高质量可持续发展。</w:t>
      </w:r>
    </w:p>
    <w:p w14:paraId="40A3F515" w14:textId="77777777" w:rsidR="004D12B2" w:rsidRDefault="00E26494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（二）产业发展。以开展兔业科技下乡培训为载体，</w:t>
      </w:r>
      <w:r w:rsidR="004D12B2">
        <w:rPr>
          <w:rFonts w:ascii="仿宋_GB2312" w:eastAsia="仿宋_GB2312" w:hint="eastAsia"/>
          <w:sz w:val="30"/>
          <w:szCs w:val="30"/>
        </w:rPr>
        <w:t>打造</w:t>
      </w:r>
      <w:r w:rsidR="004D12B2" w:rsidRPr="004D12B2">
        <w:rPr>
          <w:rFonts w:ascii="仿宋_GB2312" w:eastAsia="仿宋_GB2312" w:hint="eastAsia"/>
          <w:sz w:val="30"/>
          <w:szCs w:val="30"/>
        </w:rPr>
        <w:t>培育</w:t>
      </w:r>
      <w:r w:rsidR="004D12B2" w:rsidRPr="004D12B2">
        <w:rPr>
          <w:rFonts w:ascii="仿宋_GB2312" w:eastAsia="仿宋_GB2312" w:hint="eastAsia"/>
          <w:sz w:val="30"/>
          <w:szCs w:val="30"/>
        </w:rPr>
        <w:lastRenderedPageBreak/>
        <w:t>地方兔业主导特色产业</w:t>
      </w:r>
      <w:r w:rsidR="004D12B2">
        <w:rPr>
          <w:rFonts w:ascii="仿宋_GB2312" w:eastAsia="仿宋_GB2312" w:hint="eastAsia"/>
          <w:sz w:val="30"/>
          <w:szCs w:val="30"/>
        </w:rPr>
        <w:t>。</w:t>
      </w:r>
    </w:p>
    <w:p w14:paraId="71A8EF28" w14:textId="037DD6FD" w:rsidR="00E26494" w:rsidRPr="00E26494" w:rsidRDefault="004D12B2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（三）行业服务。</w:t>
      </w:r>
      <w:r w:rsidR="0060179D">
        <w:rPr>
          <w:rFonts w:ascii="仿宋_GB2312" w:eastAsia="仿宋_GB2312" w:hint="eastAsia"/>
          <w:sz w:val="30"/>
          <w:szCs w:val="30"/>
        </w:rPr>
        <w:t>本次培训将充分发挥当地龙头企业培训阵地作用，诚挚欢迎上下游企业助力丰富培训内容，</w:t>
      </w:r>
      <w:r w:rsidR="00E26494">
        <w:rPr>
          <w:rFonts w:ascii="仿宋_GB2312" w:eastAsia="仿宋_GB2312" w:hint="eastAsia"/>
          <w:sz w:val="30"/>
          <w:szCs w:val="30"/>
        </w:rPr>
        <w:t>形成企业参与乡村振兴的共同意愿</w:t>
      </w:r>
      <w:r>
        <w:rPr>
          <w:rFonts w:ascii="仿宋_GB2312" w:eastAsia="仿宋_GB2312" w:hint="eastAsia"/>
          <w:sz w:val="30"/>
          <w:szCs w:val="30"/>
        </w:rPr>
        <w:t>，助力企业乡村振兴服务的特色品牌。</w:t>
      </w:r>
    </w:p>
    <w:p w14:paraId="3254FFB8" w14:textId="77777777" w:rsidR="00CD4C0C" w:rsidRPr="00E72F95" w:rsidRDefault="00CD4C0C" w:rsidP="00F9670D">
      <w:pPr>
        <w:spacing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</w:t>
      </w:r>
      <w:r w:rsidRPr="00E72F95">
        <w:rPr>
          <w:rFonts w:ascii="仿宋_GB2312" w:eastAsia="仿宋_GB2312" w:hint="eastAsia"/>
          <w:b/>
          <w:bCs/>
          <w:sz w:val="30"/>
          <w:szCs w:val="30"/>
        </w:rPr>
        <w:t>培训方式</w:t>
      </w:r>
    </w:p>
    <w:p w14:paraId="02281D44" w14:textId="30468E8A" w:rsidR="00642763" w:rsidRDefault="00CD4C0C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 w:rsidRPr="00495B29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培训报名</w:t>
      </w:r>
      <w:r w:rsidRPr="00495B29">
        <w:rPr>
          <w:rFonts w:ascii="仿宋_GB2312" w:eastAsia="仿宋_GB2312" w:hint="eastAsia"/>
          <w:sz w:val="30"/>
          <w:szCs w:val="30"/>
        </w:rPr>
        <w:t>。</w:t>
      </w:r>
      <w:r w:rsidR="00A336A8">
        <w:rPr>
          <w:rFonts w:ascii="仿宋_GB2312" w:eastAsia="仿宋_GB2312" w:hint="eastAsia"/>
          <w:sz w:val="30"/>
          <w:szCs w:val="30"/>
        </w:rPr>
        <w:t>诚邀各</w:t>
      </w:r>
      <w:r w:rsidR="00991C79">
        <w:rPr>
          <w:rFonts w:ascii="仿宋_GB2312" w:eastAsia="仿宋_GB2312" w:hint="eastAsia"/>
          <w:sz w:val="30"/>
          <w:szCs w:val="30"/>
        </w:rPr>
        <w:t>地</w:t>
      </w:r>
      <w:r w:rsidR="00CC149B">
        <w:rPr>
          <w:rFonts w:ascii="仿宋_GB2312" w:eastAsia="仿宋_GB2312" w:hint="eastAsia"/>
          <w:sz w:val="30"/>
          <w:szCs w:val="30"/>
        </w:rPr>
        <w:t>行</w:t>
      </w:r>
      <w:r w:rsidR="00A336A8">
        <w:rPr>
          <w:rFonts w:ascii="仿宋_GB2312" w:eastAsia="仿宋_GB2312" w:hint="eastAsia"/>
          <w:sz w:val="30"/>
          <w:szCs w:val="30"/>
        </w:rPr>
        <w:t>业主管部门筛选和组织参训人员报名，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微信扫描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下方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二维码进行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团体报名</w:t>
      </w:r>
      <w:r w:rsidR="00B27CC4">
        <w:rPr>
          <w:rFonts w:ascii="仿宋_GB2312" w:eastAsia="仿宋_GB2312" w:hint="eastAsia"/>
          <w:sz w:val="30"/>
          <w:szCs w:val="30"/>
        </w:rPr>
        <w:t>或者</w:t>
      </w:r>
      <w:r w:rsidR="00B27CC4" w:rsidRPr="00B27CC4">
        <w:rPr>
          <w:rFonts w:ascii="仿宋_GB2312" w:eastAsia="仿宋_GB2312" w:hint="eastAsia"/>
          <w:sz w:val="30"/>
          <w:szCs w:val="30"/>
        </w:rPr>
        <w:t>填写报名回执（附件）发送至邮箱（</w:t>
      </w:r>
      <w:r w:rsidR="00B27CC4" w:rsidRPr="00B27CC4">
        <w:rPr>
          <w:rFonts w:ascii="仿宋_GB2312" w:eastAsia="仿宋_GB2312"/>
          <w:sz w:val="30"/>
          <w:szCs w:val="30"/>
        </w:rPr>
        <w:t>chenmin</w:t>
      </w:r>
      <w:r w:rsidR="00B27CC4" w:rsidRPr="00B90AAE">
        <w:rPr>
          <w:rFonts w:ascii="华文中宋" w:eastAsia="华文中宋" w:hAnsi="华文中宋"/>
          <w:sz w:val="30"/>
          <w:szCs w:val="30"/>
        </w:rPr>
        <w:t>@</w:t>
      </w:r>
      <w:r w:rsidR="00B27CC4" w:rsidRPr="00B27CC4">
        <w:rPr>
          <w:rFonts w:ascii="仿宋_GB2312" w:eastAsia="仿宋_GB2312"/>
          <w:sz w:val="30"/>
          <w:szCs w:val="30"/>
        </w:rPr>
        <w:t>caaa.cn）；</w:t>
      </w:r>
      <w:r w:rsidR="0068589D">
        <w:rPr>
          <w:rFonts w:ascii="仿宋_GB2312" w:eastAsia="仿宋_GB2312" w:hint="eastAsia"/>
          <w:sz w:val="30"/>
          <w:szCs w:val="30"/>
        </w:rPr>
        <w:t>其它有意向学员也可</w:t>
      </w:r>
      <w:r w:rsidR="00B27CC4">
        <w:rPr>
          <w:rFonts w:ascii="仿宋_GB2312" w:eastAsia="仿宋_GB2312" w:hint="eastAsia"/>
          <w:sz w:val="30"/>
          <w:szCs w:val="30"/>
        </w:rPr>
        <w:t>自行</w:t>
      </w:r>
      <w:r w:rsidR="00004FE0">
        <w:rPr>
          <w:rFonts w:ascii="仿宋_GB2312" w:eastAsia="仿宋_GB2312" w:hint="eastAsia"/>
          <w:sz w:val="30"/>
          <w:szCs w:val="30"/>
        </w:rPr>
        <w:t>填写</w:t>
      </w:r>
      <w:r w:rsidR="001626FE">
        <w:rPr>
          <w:rFonts w:ascii="仿宋_GB2312" w:eastAsia="仿宋_GB2312" w:hint="eastAsia"/>
          <w:sz w:val="30"/>
          <w:szCs w:val="30"/>
        </w:rPr>
        <w:t>个人信息直接报名。报名时请准确填写相关信息</w:t>
      </w:r>
      <w:r w:rsidR="0068589D">
        <w:rPr>
          <w:rFonts w:ascii="仿宋_GB2312" w:eastAsia="仿宋_GB2312" w:hint="eastAsia"/>
          <w:sz w:val="30"/>
          <w:szCs w:val="30"/>
        </w:rPr>
        <w:t>。</w:t>
      </w:r>
    </w:p>
    <w:p w14:paraId="739D36F6" w14:textId="279A3AB9" w:rsidR="00493C64" w:rsidRDefault="00F9670D" w:rsidP="00F9670D">
      <w:pPr>
        <w:spacing w:line="560" w:lineRule="exact"/>
        <w:ind w:firstLine="420"/>
        <w:jc w:val="center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EAD149" wp14:editId="151BB494">
            <wp:simplePos x="0" y="0"/>
            <wp:positionH relativeFrom="margin">
              <wp:posOffset>1922389</wp:posOffset>
            </wp:positionH>
            <wp:positionV relativeFrom="paragraph">
              <wp:posOffset>65600</wp:posOffset>
            </wp:positionV>
            <wp:extent cx="1306195" cy="1292860"/>
            <wp:effectExtent l="0" t="0" r="8255" b="2540"/>
            <wp:wrapSquare wrapText="bothSides"/>
            <wp:docPr id="8830490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4908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FB244" w14:textId="77777777" w:rsidR="00F9670D" w:rsidRDefault="00F9670D" w:rsidP="00F9670D">
      <w:pPr>
        <w:spacing w:line="560" w:lineRule="exact"/>
        <w:ind w:firstLine="420"/>
        <w:jc w:val="center"/>
        <w:rPr>
          <w:rFonts w:ascii="仿宋_GB2312" w:eastAsia="仿宋_GB2312"/>
          <w:sz w:val="30"/>
          <w:szCs w:val="30"/>
        </w:rPr>
      </w:pPr>
    </w:p>
    <w:p w14:paraId="2388FFC4" w14:textId="77777777" w:rsidR="00F9670D" w:rsidRDefault="00F9670D" w:rsidP="00F9670D">
      <w:pPr>
        <w:spacing w:line="560" w:lineRule="exact"/>
        <w:ind w:firstLine="420"/>
        <w:jc w:val="center"/>
        <w:rPr>
          <w:rFonts w:ascii="仿宋_GB2312" w:eastAsia="仿宋_GB2312"/>
          <w:sz w:val="30"/>
          <w:szCs w:val="30"/>
        </w:rPr>
      </w:pPr>
    </w:p>
    <w:p w14:paraId="048507EF" w14:textId="77777777" w:rsidR="00F9670D" w:rsidRDefault="00F9670D" w:rsidP="00F9670D">
      <w:pPr>
        <w:spacing w:line="560" w:lineRule="exact"/>
        <w:ind w:firstLine="420"/>
        <w:jc w:val="center"/>
        <w:rPr>
          <w:rFonts w:ascii="仿宋_GB2312" w:eastAsia="仿宋_GB2312" w:hint="eastAsia"/>
          <w:sz w:val="30"/>
          <w:szCs w:val="30"/>
        </w:rPr>
      </w:pPr>
    </w:p>
    <w:p w14:paraId="7008B26B" w14:textId="1ABB618A" w:rsidR="00370E37" w:rsidRDefault="00495B29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="005537B3">
        <w:rPr>
          <w:rFonts w:ascii="仿宋_GB2312" w:eastAsia="仿宋_GB2312" w:hint="eastAsia"/>
          <w:sz w:val="30"/>
          <w:szCs w:val="30"/>
        </w:rPr>
        <w:t>培训形式。</w:t>
      </w:r>
      <w:r w:rsidR="00BC5F1D">
        <w:rPr>
          <w:rFonts w:ascii="仿宋_GB2312" w:eastAsia="仿宋_GB2312" w:hint="eastAsia"/>
          <w:sz w:val="30"/>
          <w:szCs w:val="30"/>
        </w:rPr>
        <w:t>本次培训将采取室内理论讲授和现场讲解的方式进行</w:t>
      </w:r>
      <w:r w:rsidR="003613E2">
        <w:rPr>
          <w:rFonts w:ascii="仿宋_GB2312" w:eastAsia="仿宋_GB2312" w:hint="eastAsia"/>
          <w:sz w:val="30"/>
          <w:szCs w:val="30"/>
        </w:rPr>
        <w:t>，手把手向农民传播技术，面对面为养殖户解答问题。</w:t>
      </w:r>
    </w:p>
    <w:p w14:paraId="1F9400C6" w14:textId="724F2CD7" w:rsidR="00495B29" w:rsidRDefault="00370E37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（三）培训专家。培训教研团队均为</w:t>
      </w:r>
      <w:r w:rsidR="00A336A8">
        <w:rPr>
          <w:rFonts w:ascii="仿宋_GB2312" w:eastAsia="仿宋_GB2312" w:hint="eastAsia"/>
          <w:sz w:val="30"/>
          <w:szCs w:val="30"/>
        </w:rPr>
        <w:t>业</w:t>
      </w:r>
      <w:r>
        <w:rPr>
          <w:rFonts w:ascii="仿宋_GB2312" w:eastAsia="仿宋_GB2312" w:hint="eastAsia"/>
          <w:sz w:val="30"/>
          <w:szCs w:val="30"/>
        </w:rPr>
        <w:t>内专家，拥有</w:t>
      </w:r>
      <w:r w:rsidR="00B73907">
        <w:rPr>
          <w:rFonts w:ascii="仿宋_GB2312" w:eastAsia="仿宋_GB2312" w:hint="eastAsia"/>
          <w:sz w:val="30"/>
          <w:szCs w:val="30"/>
        </w:rPr>
        <w:t>多</w:t>
      </w:r>
      <w:r>
        <w:rPr>
          <w:rFonts w:ascii="仿宋_GB2312" w:eastAsia="仿宋_GB2312" w:hint="eastAsia"/>
          <w:sz w:val="30"/>
          <w:szCs w:val="30"/>
        </w:rPr>
        <w:t>年从业经验，坚持“干而论道”，从实践中来、到实践中去，为学员提供精致、精准、精彩、精短的高质量课程。</w:t>
      </w:r>
    </w:p>
    <w:p w14:paraId="5E454EB2" w14:textId="0DBCB019" w:rsidR="00904419" w:rsidRPr="004F2A8B" w:rsidRDefault="00904419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370E37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）培训内容。</w:t>
      </w:r>
      <w:r w:rsidR="00A336A8" w:rsidRPr="004F2A8B">
        <w:rPr>
          <w:rFonts w:ascii="仿宋_GB2312" w:eastAsia="仿宋_GB2312" w:hint="eastAsia"/>
          <w:sz w:val="30"/>
          <w:szCs w:val="30"/>
        </w:rPr>
        <w:t>系统学习并掌握相关优质种兔的选育、家兔饲养管理与营养、</w:t>
      </w:r>
      <w:r w:rsidR="00F45B3D" w:rsidRPr="004F2A8B">
        <w:rPr>
          <w:rFonts w:ascii="仿宋_GB2312" w:eastAsia="仿宋_GB2312" w:hint="eastAsia"/>
          <w:sz w:val="30"/>
          <w:szCs w:val="30"/>
        </w:rPr>
        <w:t>家兔人工授精技术、</w:t>
      </w:r>
      <w:r w:rsidR="00A336A8" w:rsidRPr="004F2A8B">
        <w:rPr>
          <w:rFonts w:ascii="仿宋_GB2312" w:eastAsia="仿宋_GB2312" w:hint="eastAsia"/>
          <w:sz w:val="30"/>
          <w:szCs w:val="30"/>
        </w:rPr>
        <w:t>家兔</w:t>
      </w:r>
      <w:r w:rsidR="00F45B3D" w:rsidRPr="004F2A8B">
        <w:rPr>
          <w:rFonts w:ascii="仿宋_GB2312" w:eastAsia="仿宋_GB2312" w:hint="eastAsia"/>
          <w:sz w:val="30"/>
          <w:szCs w:val="30"/>
        </w:rPr>
        <w:t>常见疾病</w:t>
      </w:r>
      <w:r w:rsidR="00A336A8" w:rsidRPr="004F2A8B">
        <w:rPr>
          <w:rFonts w:ascii="仿宋_GB2312" w:eastAsia="仿宋_GB2312" w:hint="eastAsia"/>
          <w:sz w:val="30"/>
          <w:szCs w:val="30"/>
        </w:rPr>
        <w:t>防治、市场分析及兔场设计等。</w:t>
      </w:r>
    </w:p>
    <w:p w14:paraId="0891F581" w14:textId="2AF6E581" w:rsidR="00495B29" w:rsidRPr="00F01350" w:rsidRDefault="00F7583B" w:rsidP="00F9670D">
      <w:pPr>
        <w:spacing w:line="56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五</w:t>
      </w:r>
      <w:r w:rsidR="00E72F95">
        <w:rPr>
          <w:rFonts w:ascii="仿宋_GB2312" w:eastAsia="仿宋_GB2312" w:hint="eastAsia"/>
          <w:b/>
          <w:bCs/>
          <w:sz w:val="30"/>
          <w:szCs w:val="30"/>
        </w:rPr>
        <w:t>、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培训</w:t>
      </w:r>
      <w:r w:rsidR="00517040" w:rsidRPr="00F01350">
        <w:rPr>
          <w:rFonts w:ascii="仿宋_GB2312" w:eastAsia="仿宋_GB2312" w:hint="eastAsia"/>
          <w:b/>
          <w:bCs/>
          <w:sz w:val="30"/>
          <w:szCs w:val="30"/>
        </w:rPr>
        <w:t>时间与</w:t>
      </w:r>
      <w:r w:rsidR="00E80358" w:rsidRPr="00F01350">
        <w:rPr>
          <w:rFonts w:ascii="仿宋_GB2312" w:eastAsia="仿宋_GB2312" w:hint="eastAsia"/>
          <w:b/>
          <w:bCs/>
          <w:sz w:val="30"/>
          <w:szCs w:val="30"/>
        </w:rPr>
        <w:t>地点</w:t>
      </w:r>
    </w:p>
    <w:p w14:paraId="4C871961" w14:textId="35C4E8B3" w:rsidR="00517040" w:rsidRDefault="00517040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（一）培训时间：</w:t>
      </w:r>
      <w:r w:rsidRPr="004F2A8B">
        <w:rPr>
          <w:rFonts w:ascii="仿宋_GB2312" w:eastAsia="仿宋_GB2312" w:hint="eastAsia"/>
          <w:sz w:val="30"/>
          <w:szCs w:val="30"/>
        </w:rPr>
        <w:t>2</w:t>
      </w:r>
      <w:r w:rsidRPr="004F2A8B">
        <w:rPr>
          <w:rFonts w:ascii="仿宋_GB2312" w:eastAsia="仿宋_GB2312"/>
          <w:sz w:val="30"/>
          <w:szCs w:val="30"/>
        </w:rPr>
        <w:t>024</w:t>
      </w:r>
      <w:r w:rsidRPr="004F2A8B">
        <w:rPr>
          <w:rFonts w:ascii="仿宋_GB2312" w:eastAsia="仿宋_GB2312" w:hint="eastAsia"/>
          <w:sz w:val="30"/>
          <w:szCs w:val="30"/>
        </w:rPr>
        <w:t>年</w:t>
      </w:r>
      <w:r w:rsidR="00A35DB7">
        <w:rPr>
          <w:rFonts w:ascii="仿宋_GB2312" w:eastAsia="仿宋_GB2312" w:hint="eastAsia"/>
          <w:sz w:val="30"/>
          <w:szCs w:val="30"/>
        </w:rPr>
        <w:t>11</w:t>
      </w:r>
      <w:r w:rsidRPr="004F2A8B">
        <w:rPr>
          <w:rFonts w:ascii="仿宋_GB2312" w:eastAsia="仿宋_GB2312" w:hint="eastAsia"/>
          <w:sz w:val="30"/>
          <w:szCs w:val="30"/>
        </w:rPr>
        <w:t>月</w:t>
      </w:r>
      <w:r w:rsidR="00A35DB7">
        <w:rPr>
          <w:rFonts w:ascii="仿宋_GB2312" w:eastAsia="仿宋_GB2312" w:hint="eastAsia"/>
          <w:sz w:val="30"/>
          <w:szCs w:val="30"/>
        </w:rPr>
        <w:t>7</w:t>
      </w:r>
      <w:r w:rsidRPr="004F2A8B">
        <w:rPr>
          <w:rFonts w:ascii="仿宋_GB2312" w:eastAsia="仿宋_GB2312" w:hint="eastAsia"/>
          <w:sz w:val="30"/>
          <w:szCs w:val="30"/>
        </w:rPr>
        <w:t>日</w:t>
      </w:r>
      <w:r w:rsidR="00A35DB7">
        <w:rPr>
          <w:rFonts w:ascii="仿宋_GB2312" w:eastAsia="仿宋_GB2312" w:hint="eastAsia"/>
          <w:sz w:val="30"/>
          <w:szCs w:val="30"/>
        </w:rPr>
        <w:t>13:30-1</w:t>
      </w:r>
      <w:r w:rsidR="00EE5A80">
        <w:rPr>
          <w:rFonts w:ascii="仿宋_GB2312" w:eastAsia="仿宋_GB2312" w:hint="eastAsia"/>
          <w:sz w:val="30"/>
          <w:szCs w:val="30"/>
        </w:rPr>
        <w:t>8</w:t>
      </w:r>
      <w:r w:rsidR="00A35DB7">
        <w:rPr>
          <w:rFonts w:ascii="仿宋_GB2312" w:eastAsia="仿宋_GB2312" w:hint="eastAsia"/>
          <w:sz w:val="30"/>
          <w:szCs w:val="30"/>
        </w:rPr>
        <w:t>:</w:t>
      </w:r>
      <w:r w:rsidR="00EE5A80">
        <w:rPr>
          <w:rFonts w:ascii="仿宋_GB2312" w:eastAsia="仿宋_GB2312" w:hint="eastAsia"/>
          <w:sz w:val="30"/>
          <w:szCs w:val="30"/>
        </w:rPr>
        <w:t>0</w:t>
      </w:r>
      <w:r w:rsidR="00A35DB7">
        <w:rPr>
          <w:rFonts w:ascii="仿宋_GB2312" w:eastAsia="仿宋_GB2312" w:hint="eastAsia"/>
          <w:sz w:val="30"/>
          <w:szCs w:val="30"/>
        </w:rPr>
        <w:t>0</w:t>
      </w:r>
    </w:p>
    <w:p w14:paraId="2B5BEB9D" w14:textId="1FF93A9D" w:rsidR="00F7583B" w:rsidRDefault="00A62865" w:rsidP="00F9670D">
      <w:pPr>
        <w:spacing w:line="560" w:lineRule="exact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5D7EA1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）</w:t>
      </w:r>
      <w:r w:rsidR="00517040">
        <w:rPr>
          <w:rFonts w:ascii="仿宋_GB2312" w:eastAsia="仿宋_GB2312" w:hint="eastAsia"/>
          <w:sz w:val="30"/>
          <w:szCs w:val="30"/>
        </w:rPr>
        <w:t>培训地点：</w:t>
      </w:r>
      <w:r w:rsidR="00A35DB7">
        <w:rPr>
          <w:rFonts w:ascii="仿宋_GB2312" w:eastAsia="仿宋_GB2312" w:hint="eastAsia"/>
          <w:sz w:val="30"/>
          <w:szCs w:val="30"/>
        </w:rPr>
        <w:t>奉节县诗</w:t>
      </w:r>
      <w:proofErr w:type="gramStart"/>
      <w:r w:rsidR="00A35DB7">
        <w:rPr>
          <w:rFonts w:ascii="仿宋_GB2312" w:eastAsia="仿宋_GB2312" w:hint="eastAsia"/>
          <w:sz w:val="30"/>
          <w:szCs w:val="30"/>
        </w:rPr>
        <w:t>城皇庭大</w:t>
      </w:r>
      <w:proofErr w:type="gramEnd"/>
      <w:r w:rsidR="00A35DB7">
        <w:rPr>
          <w:rFonts w:ascii="仿宋_GB2312" w:eastAsia="仿宋_GB2312" w:hint="eastAsia"/>
          <w:sz w:val="30"/>
          <w:szCs w:val="30"/>
        </w:rPr>
        <w:t>酒店三</w:t>
      </w:r>
      <w:proofErr w:type="gramStart"/>
      <w:r w:rsidR="00A35DB7">
        <w:rPr>
          <w:rFonts w:ascii="仿宋_GB2312" w:eastAsia="仿宋_GB2312" w:hint="eastAsia"/>
          <w:sz w:val="30"/>
          <w:szCs w:val="30"/>
        </w:rPr>
        <w:t>楼晴辉</w:t>
      </w:r>
      <w:proofErr w:type="gramEnd"/>
      <w:r w:rsidR="00A35DB7">
        <w:rPr>
          <w:rFonts w:ascii="仿宋_GB2312" w:eastAsia="仿宋_GB2312" w:hint="eastAsia"/>
          <w:sz w:val="30"/>
          <w:szCs w:val="30"/>
        </w:rPr>
        <w:t>宴会厅</w:t>
      </w:r>
    </w:p>
    <w:p w14:paraId="239AFEBA" w14:textId="77A90DA4" w:rsidR="000F4172" w:rsidRPr="000F4172" w:rsidRDefault="00F7583B" w:rsidP="000F4172">
      <w:pPr>
        <w:spacing w:line="52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六</w:t>
      </w:r>
      <w:r w:rsidR="00AC1E76" w:rsidRPr="00AC1E76">
        <w:rPr>
          <w:rFonts w:ascii="仿宋_GB2312" w:eastAsia="仿宋_GB2312" w:hint="eastAsia"/>
          <w:b/>
          <w:bCs/>
          <w:sz w:val="30"/>
          <w:szCs w:val="30"/>
        </w:rPr>
        <w:t>、培训日程</w:t>
      </w:r>
      <w:r w:rsidR="000F4172">
        <w:rPr>
          <w:rFonts w:ascii="仿宋_GB2312" w:eastAsia="仿宋_GB2312" w:hint="eastAsia"/>
          <w:b/>
          <w:bCs/>
          <w:sz w:val="30"/>
          <w:szCs w:val="30"/>
        </w:rPr>
        <w:t>（以现场为准）</w:t>
      </w:r>
    </w:p>
    <w:tbl>
      <w:tblPr>
        <w:tblW w:w="5137" w:type="pct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759"/>
        <w:gridCol w:w="6754"/>
      </w:tblGrid>
      <w:tr w:rsidR="000F4172" w:rsidRPr="00FE1734" w14:paraId="32D708B8" w14:textId="77777777" w:rsidTr="00D6452C">
        <w:trPr>
          <w:trHeight w:val="687"/>
        </w:trPr>
        <w:tc>
          <w:tcPr>
            <w:tcW w:w="1033" w:type="pct"/>
            <w:shd w:val="clear" w:color="auto" w:fill="FFFFFF"/>
            <w:vAlign w:val="center"/>
          </w:tcPr>
          <w:p w14:paraId="0C2AF8F8" w14:textId="77777777" w:rsidR="000F4172" w:rsidRPr="00BF3443" w:rsidRDefault="000F4172" w:rsidP="00D6452C">
            <w:pPr>
              <w:spacing w:line="400" w:lineRule="exact"/>
              <w:jc w:val="center"/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</w:pPr>
            <w:r w:rsidRPr="00BF3443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679DFBF0" w14:textId="77777777" w:rsidR="000F4172" w:rsidRPr="00BF3443" w:rsidRDefault="000F4172" w:rsidP="00D6452C">
            <w:pPr>
              <w:jc w:val="center"/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</w:pPr>
            <w:r w:rsidRPr="00BF3443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内容</w:t>
            </w:r>
          </w:p>
        </w:tc>
      </w:tr>
      <w:tr w:rsidR="000F4172" w14:paraId="50229C16" w14:textId="77777777" w:rsidTr="00D6452C">
        <w:trPr>
          <w:trHeight w:val="687"/>
        </w:trPr>
        <w:tc>
          <w:tcPr>
            <w:tcW w:w="1033" w:type="pct"/>
            <w:shd w:val="clear" w:color="auto" w:fill="FFFFFF"/>
            <w:vAlign w:val="center"/>
          </w:tcPr>
          <w:p w14:paraId="7E764F36" w14:textId="77777777" w:rsidR="000F4172" w:rsidRPr="00FE1734" w:rsidRDefault="000F4172" w:rsidP="00D6452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:00-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:30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1BC9B8B0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CD7E5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签到</w:t>
            </w:r>
          </w:p>
          <w:p w14:paraId="24BF0B56" w14:textId="77777777" w:rsidR="000F4172" w:rsidRPr="00FE1734" w:rsidRDefault="000F4172" w:rsidP="00D6452C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地点：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奉节县诗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城皇庭大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酒店三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楼晴辉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宴会厅</w:t>
            </w:r>
          </w:p>
        </w:tc>
      </w:tr>
      <w:tr w:rsidR="000F4172" w14:paraId="332E1B0D" w14:textId="77777777" w:rsidTr="00D6452C">
        <w:trPr>
          <w:trHeight w:val="68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ACADA86" w14:textId="77777777" w:rsidR="000F4172" w:rsidRDefault="000F4172" w:rsidP="00D6452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D7E5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主持人：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张晓峰  中国畜牧业协会培训部  主任</w:t>
            </w:r>
          </w:p>
        </w:tc>
      </w:tr>
      <w:tr w:rsidR="000F4172" w14:paraId="5C37C3B8" w14:textId="77777777" w:rsidTr="00D6452C">
        <w:trPr>
          <w:trHeight w:val="687"/>
        </w:trPr>
        <w:tc>
          <w:tcPr>
            <w:tcW w:w="1033" w:type="pct"/>
            <w:shd w:val="clear" w:color="auto" w:fill="FFFFFF"/>
            <w:vAlign w:val="center"/>
          </w:tcPr>
          <w:p w14:paraId="0AD0896F" w14:textId="77777777" w:rsidR="000F4172" w:rsidRPr="00FE1734" w:rsidRDefault="000F4172" w:rsidP="00D6452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:30-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7D351447" w14:textId="309F1A8F" w:rsidR="000F4172" w:rsidRPr="00FE1734" w:rsidRDefault="001B759B" w:rsidP="00D6452C">
            <w:pPr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嘉宾</w:t>
            </w:r>
            <w:r w:rsidR="000F417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致辞</w:t>
            </w:r>
          </w:p>
          <w:p w14:paraId="7857E765" w14:textId="6B6B323F" w:rsidR="000F4172" w:rsidRDefault="000F4172" w:rsidP="00D6452C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中国畜牧业协会</w:t>
            </w:r>
            <w:r w:rsidR="001B759B">
              <w:rPr>
                <w:rFonts w:ascii="仿宋_GB2312" w:eastAsia="仿宋_GB2312" w:hAnsi="仿宋" w:hint="eastAsia"/>
                <w:sz w:val="28"/>
                <w:szCs w:val="28"/>
              </w:rPr>
              <w:t>领导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致辞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</w:p>
          <w:p w14:paraId="5F54F46B" w14:textId="5E10A468" w:rsidR="000F4172" w:rsidRPr="00CD7E5D" w:rsidRDefault="000F4172" w:rsidP="00D6452C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>奉节县农业农村委员会</w:t>
            </w:r>
            <w:r w:rsidR="001B759B">
              <w:rPr>
                <w:rFonts w:ascii="仿宋_GB2312" w:eastAsia="仿宋_GB2312" w:hAnsi="仿宋" w:hint="eastAsia"/>
                <w:sz w:val="28"/>
                <w:szCs w:val="28"/>
              </w:rPr>
              <w:t>领导</w:t>
            </w:r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>致辞</w:t>
            </w:r>
          </w:p>
          <w:p w14:paraId="593187E8" w14:textId="75DEB8F6" w:rsidR="000F4172" w:rsidRPr="00FE1734" w:rsidRDefault="000F4172" w:rsidP="00D6452C">
            <w:pPr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>重庆市畜牧技术总站</w:t>
            </w:r>
            <w:r w:rsidR="001B759B">
              <w:rPr>
                <w:rFonts w:ascii="仿宋_GB2312" w:eastAsia="仿宋_GB2312" w:hAnsi="仿宋" w:hint="eastAsia"/>
                <w:sz w:val="28"/>
                <w:szCs w:val="28"/>
              </w:rPr>
              <w:t>领导</w:t>
            </w:r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>致辞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</w:p>
        </w:tc>
      </w:tr>
      <w:tr w:rsidR="000F4172" w14:paraId="0A2A1067" w14:textId="77777777" w:rsidTr="00D6452C">
        <w:trPr>
          <w:trHeight w:val="68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25C4E05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专题培训</w:t>
            </w:r>
          </w:p>
        </w:tc>
      </w:tr>
      <w:tr w:rsidR="000F4172" w14:paraId="258D331B" w14:textId="77777777" w:rsidTr="00D6452C">
        <w:trPr>
          <w:trHeight w:val="785"/>
        </w:trPr>
        <w:tc>
          <w:tcPr>
            <w:tcW w:w="1033" w:type="pct"/>
            <w:shd w:val="clear" w:color="auto" w:fill="FFFFFF"/>
            <w:vAlign w:val="center"/>
          </w:tcPr>
          <w:p w14:paraId="0AC3F931" w14:textId="77777777" w:rsidR="000F4172" w:rsidRPr="00FE1734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-1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35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1B3B8201" w14:textId="77777777" w:rsidR="000F4172" w:rsidRPr="00CD7E5D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CD7E5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母兔及仔兔的饲养管理及主要疾病防控</w:t>
            </w:r>
          </w:p>
          <w:p w14:paraId="54F7127D" w14:textId="77777777" w:rsidR="000F4172" w:rsidRPr="00CD7E5D" w:rsidRDefault="000F4172" w:rsidP="00D6452C">
            <w:pPr>
              <w:spacing w:line="400" w:lineRule="exact"/>
              <w:ind w:left="840" w:hangingChars="300" w:hanging="84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>谷子林</w:t>
            </w:r>
            <w:proofErr w:type="gramEnd"/>
            <w:r w:rsidRPr="00CD7E5D">
              <w:rPr>
                <w:rFonts w:ascii="仿宋_GB2312" w:eastAsia="仿宋_GB2312" w:hAnsi="仿宋" w:hint="eastAsia"/>
                <w:sz w:val="28"/>
                <w:szCs w:val="28"/>
              </w:rPr>
              <w:t xml:space="preserve">  河北农业大学 教授</w:t>
            </w:r>
          </w:p>
        </w:tc>
      </w:tr>
      <w:tr w:rsidR="000F4172" w14:paraId="749C82BB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34EE69A7" w14:textId="77777777" w:rsidR="000F4172" w:rsidRPr="00FE1734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35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-1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 w:rsidRPr="00FE1734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05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3957F326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  <w:lang w:eastAsia="zh-Hans"/>
              </w:rPr>
            </w:pPr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  <w:lang w:eastAsia="zh-Hans"/>
              </w:rPr>
              <w:t>肉兔健康养殖与新产品开发</w:t>
            </w:r>
          </w:p>
          <w:p w14:paraId="7E17DD94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sz w:val="28"/>
                <w:szCs w:val="28"/>
                <w:lang w:eastAsia="zh-Hans"/>
              </w:rPr>
              <w:t>姜义宝  河南农业大学 副教授</w:t>
            </w:r>
          </w:p>
        </w:tc>
      </w:tr>
      <w:tr w:rsidR="000F4172" w14:paraId="61D9B5FD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33502576" w14:textId="77777777" w:rsidR="000F4172" w:rsidRPr="00FE1734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15:05-15:35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24B9FE81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家兔</w:t>
            </w:r>
            <w:proofErr w:type="gramStart"/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兔瘟</w:t>
            </w:r>
            <w:proofErr w:type="gramEnd"/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与呼吸道疾病综合防控技术</w:t>
            </w:r>
          </w:p>
          <w:p w14:paraId="0E655E27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刘长</w:t>
            </w:r>
            <w:proofErr w:type="gramStart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浩</w:t>
            </w:r>
            <w:proofErr w:type="gramEnd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 xml:space="preserve">  齐鲁动物保健品有限公司毛皮家兔技术总监</w:t>
            </w:r>
          </w:p>
        </w:tc>
      </w:tr>
      <w:tr w:rsidR="000F4172" w14:paraId="191B64AE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7827911C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15:35-16:20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20F6D616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家兔疾病控制技术</w:t>
            </w:r>
          </w:p>
          <w:p w14:paraId="387FC7A9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薛家宾 江苏省农业科学院兽医研究所 研究员</w:t>
            </w:r>
          </w:p>
        </w:tc>
      </w:tr>
      <w:tr w:rsidR="000F4172" w14:paraId="30A60860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4AF22939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16:20-16:50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47244A85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提高母兔繁殖效率的综合措施</w:t>
            </w:r>
          </w:p>
          <w:p w14:paraId="564BAFD9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proofErr w:type="gramStart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李士栋</w:t>
            </w:r>
            <w:proofErr w:type="gramEnd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 xml:space="preserve">  山东诸城信达兔业 总经理</w:t>
            </w:r>
          </w:p>
        </w:tc>
      </w:tr>
      <w:tr w:rsidR="000F4172" w14:paraId="1FE9B8ED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6C9C1DF8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16:50-17:20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3C369DCB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仔兔开食期管理要点及疾病防控</w:t>
            </w:r>
          </w:p>
          <w:p w14:paraId="16504167" w14:textId="77777777" w:rsidR="000F4172" w:rsidRPr="000766D2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李双军  河南德邻生物制品有限公司</w:t>
            </w:r>
            <w:proofErr w:type="gramStart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>兔业部</w:t>
            </w:r>
            <w:proofErr w:type="gramEnd"/>
            <w:r w:rsidRPr="000766D2">
              <w:rPr>
                <w:rFonts w:ascii="仿宋_GB2312" w:eastAsia="仿宋_GB2312" w:hAnsi="仿宋" w:hint="eastAsia"/>
                <w:sz w:val="28"/>
                <w:szCs w:val="28"/>
              </w:rPr>
              <w:t xml:space="preserve"> 技术总监</w:t>
            </w:r>
          </w:p>
        </w:tc>
      </w:tr>
      <w:tr w:rsidR="000F4172" w14:paraId="3910DE57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646831E3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17:20-17:50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0C4ED0D9" w14:textId="77777777" w:rsidR="000F4172" w:rsidRPr="00123D56" w:rsidRDefault="000F4172" w:rsidP="00D6452C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 w:rsidRPr="00123D56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新型二价兔瘟疫苗助力兔业健康养殖</w:t>
            </w:r>
          </w:p>
          <w:p w14:paraId="46AEC037" w14:textId="77777777" w:rsidR="000F4172" w:rsidRPr="00123D56" w:rsidRDefault="000F4172" w:rsidP="00D6452C">
            <w:pPr>
              <w:spacing w:line="400" w:lineRule="exact"/>
              <w:ind w:left="1120" w:hangingChars="400" w:hanging="1120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23D56">
              <w:rPr>
                <w:rFonts w:ascii="仿宋_GB2312" w:eastAsia="仿宋_GB2312" w:hAnsi="仿宋" w:hint="eastAsia"/>
                <w:sz w:val="28"/>
                <w:szCs w:val="28"/>
              </w:rPr>
              <w:t>韩成昊  青岛蔚蓝动物保健集团、康地恩药业 特种经济动物研发实验室 主任</w:t>
            </w:r>
          </w:p>
        </w:tc>
      </w:tr>
      <w:tr w:rsidR="000F4172" w14:paraId="7522C457" w14:textId="77777777" w:rsidTr="00D6452C">
        <w:trPr>
          <w:trHeight w:val="806"/>
        </w:trPr>
        <w:tc>
          <w:tcPr>
            <w:tcW w:w="1033" w:type="pct"/>
            <w:shd w:val="clear" w:color="auto" w:fill="FFFFFF"/>
            <w:vAlign w:val="center"/>
          </w:tcPr>
          <w:p w14:paraId="572E79B5" w14:textId="77777777" w:rsidR="000F4172" w:rsidRDefault="000F4172" w:rsidP="00D6452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17:50-18:00</w:t>
            </w:r>
          </w:p>
        </w:tc>
        <w:tc>
          <w:tcPr>
            <w:tcW w:w="3967" w:type="pct"/>
            <w:shd w:val="clear" w:color="auto" w:fill="FFFFFF"/>
            <w:vAlign w:val="center"/>
          </w:tcPr>
          <w:p w14:paraId="2D00073F" w14:textId="77777777" w:rsidR="000F4172" w:rsidRPr="000766D2" w:rsidRDefault="000F4172" w:rsidP="00D6452C">
            <w:pPr>
              <w:spacing w:line="400" w:lineRule="exact"/>
              <w:jc w:val="center"/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合影</w:t>
            </w:r>
          </w:p>
        </w:tc>
      </w:tr>
    </w:tbl>
    <w:p w14:paraId="2B7D466A" w14:textId="2E175138" w:rsidR="00F7583B" w:rsidRPr="00F01350" w:rsidRDefault="00F7583B" w:rsidP="00F7583B">
      <w:pPr>
        <w:spacing w:line="360" w:lineRule="auto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七、</w:t>
      </w:r>
      <w:r w:rsidRPr="00F01350">
        <w:rPr>
          <w:rFonts w:ascii="仿宋_GB2312" w:eastAsia="仿宋_GB2312" w:hint="eastAsia"/>
          <w:b/>
          <w:bCs/>
          <w:sz w:val="30"/>
          <w:szCs w:val="30"/>
        </w:rPr>
        <w:t>培训费用</w:t>
      </w:r>
    </w:p>
    <w:p w14:paraId="241E038C" w14:textId="4F939108" w:rsidR="00AC1E76" w:rsidRDefault="00F7583B" w:rsidP="00F7583B">
      <w:pPr>
        <w:spacing w:line="360" w:lineRule="auto"/>
        <w:ind w:firstLine="42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本次培训为公益培训，不收取学员费用，食宿交通费用自理。</w:t>
      </w:r>
    </w:p>
    <w:p w14:paraId="3D1B361D" w14:textId="7B67BA53" w:rsidR="00495B29" w:rsidRPr="00F01350" w:rsidRDefault="00E72F95" w:rsidP="008C4BD8">
      <w:pPr>
        <w:spacing w:line="520" w:lineRule="exac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八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、联系方式</w:t>
      </w:r>
    </w:p>
    <w:p w14:paraId="13E9DF92" w14:textId="28DF9E35" w:rsidR="00E80358" w:rsidRDefault="00E80358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电话：0</w:t>
      </w:r>
      <w:r>
        <w:rPr>
          <w:rFonts w:ascii="仿宋_GB2312" w:eastAsia="仿宋_GB2312"/>
          <w:sz w:val="30"/>
          <w:szCs w:val="30"/>
        </w:rPr>
        <w:t>10-88388699</w:t>
      </w:r>
      <w:r>
        <w:rPr>
          <w:rFonts w:ascii="仿宋_GB2312" w:eastAsia="仿宋_GB2312" w:hint="eastAsia"/>
          <w:sz w:val="30"/>
          <w:szCs w:val="30"/>
        </w:rPr>
        <w:t>转</w:t>
      </w:r>
      <w:r w:rsidR="00517040">
        <w:rPr>
          <w:rFonts w:ascii="仿宋_GB2312" w:eastAsia="仿宋_GB2312" w:hint="eastAsia"/>
          <w:sz w:val="30"/>
          <w:szCs w:val="30"/>
        </w:rPr>
        <w:t>8</w:t>
      </w:r>
      <w:r w:rsidR="00517040">
        <w:rPr>
          <w:rFonts w:ascii="仿宋_GB2312" w:eastAsia="仿宋_GB2312"/>
          <w:sz w:val="30"/>
          <w:szCs w:val="30"/>
        </w:rPr>
        <w:t>57/861/898</w:t>
      </w:r>
    </w:p>
    <w:p w14:paraId="3398369E" w14:textId="77777777" w:rsidR="00991C79" w:rsidRDefault="00517040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培训部联系人：陈敏 </w:t>
      </w:r>
      <w:r>
        <w:rPr>
          <w:rFonts w:ascii="仿宋_GB2312" w:eastAsia="仿宋_GB2312"/>
          <w:sz w:val="30"/>
          <w:szCs w:val="30"/>
        </w:rPr>
        <w:t xml:space="preserve">13681516281 </w:t>
      </w:r>
      <w:r>
        <w:rPr>
          <w:rFonts w:ascii="仿宋_GB2312" w:eastAsia="仿宋_GB2312" w:hint="eastAsia"/>
          <w:sz w:val="30"/>
          <w:szCs w:val="30"/>
        </w:rPr>
        <w:t>张晓峰1</w:t>
      </w:r>
      <w:r>
        <w:rPr>
          <w:rFonts w:ascii="仿宋_GB2312" w:eastAsia="仿宋_GB2312"/>
          <w:sz w:val="30"/>
          <w:szCs w:val="30"/>
        </w:rPr>
        <w:t>3641213700</w:t>
      </w:r>
    </w:p>
    <w:p w14:paraId="0C21F853" w14:textId="0E40424D" w:rsidR="000861E6" w:rsidRDefault="00991C79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兔业分会联系人：</w:t>
      </w:r>
      <w:proofErr w:type="gramStart"/>
      <w:r>
        <w:rPr>
          <w:rFonts w:ascii="仿宋_GB2312" w:eastAsia="仿宋_GB2312" w:hint="eastAsia"/>
          <w:sz w:val="30"/>
          <w:szCs w:val="30"/>
        </w:rPr>
        <w:t>颉</w:t>
      </w:r>
      <w:proofErr w:type="gramEnd"/>
      <w:r>
        <w:rPr>
          <w:rFonts w:ascii="仿宋_GB2312" w:eastAsia="仿宋_GB2312" w:hint="eastAsia"/>
          <w:sz w:val="30"/>
          <w:szCs w:val="30"/>
        </w:rPr>
        <w:t>（X</w:t>
      </w:r>
      <w:r>
        <w:rPr>
          <w:rFonts w:ascii="仿宋_GB2312" w:eastAsia="仿宋_GB2312"/>
          <w:sz w:val="30"/>
          <w:szCs w:val="30"/>
        </w:rPr>
        <w:t>ie）</w:t>
      </w:r>
      <w:r>
        <w:rPr>
          <w:rFonts w:ascii="仿宋_GB2312" w:eastAsia="仿宋_GB2312" w:hint="eastAsia"/>
          <w:sz w:val="30"/>
          <w:szCs w:val="30"/>
        </w:rPr>
        <w:t xml:space="preserve">国忠 </w:t>
      </w:r>
      <w:r>
        <w:rPr>
          <w:rFonts w:ascii="仿宋_GB2312" w:eastAsia="仿宋_GB2312"/>
          <w:sz w:val="30"/>
          <w:szCs w:val="30"/>
        </w:rPr>
        <w:t>13439143171</w:t>
      </w:r>
      <w:r w:rsidR="004A6DB5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="004A6DB5">
        <w:rPr>
          <w:rFonts w:ascii="仿宋_GB2312" w:eastAsia="仿宋_GB2312" w:hint="eastAsia"/>
          <w:sz w:val="30"/>
          <w:szCs w:val="30"/>
        </w:rPr>
        <w:t>同微信</w:t>
      </w:r>
      <w:proofErr w:type="gramEnd"/>
      <w:r w:rsidR="004A6DB5">
        <w:rPr>
          <w:rFonts w:ascii="仿宋_GB2312" w:eastAsia="仿宋_GB2312" w:hint="eastAsia"/>
          <w:sz w:val="30"/>
          <w:szCs w:val="30"/>
        </w:rPr>
        <w:t>）</w:t>
      </w:r>
    </w:p>
    <w:p w14:paraId="39F66E02" w14:textId="4725EEA8" w:rsidR="00C10488" w:rsidRDefault="00C10488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="00D012D0">
        <w:rPr>
          <w:rFonts w:ascii="仿宋_GB2312" w:eastAsia="仿宋_GB2312" w:hint="eastAsia"/>
          <w:sz w:val="30"/>
          <w:szCs w:val="30"/>
        </w:rPr>
        <w:t>中国畜牧业协会培训部、中国畜牧业协会兔业分会</w:t>
      </w:r>
    </w:p>
    <w:p w14:paraId="41A1D1B7" w14:textId="41686133" w:rsidR="00D357DB" w:rsidRDefault="00E80358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</w:t>
      </w:r>
      <w:r>
        <w:rPr>
          <w:rFonts w:ascii="仿宋_GB2312" w:eastAsia="仿宋_GB2312"/>
          <w:sz w:val="30"/>
          <w:szCs w:val="30"/>
        </w:rPr>
        <w:t xml:space="preserve">-mail: </w:t>
      </w:r>
      <w:hyperlink r:id="rId15" w:history="1">
        <w:r w:rsidR="00F7583B" w:rsidRPr="007F5DDC">
          <w:rPr>
            <w:rStyle w:val="a4"/>
            <w:rFonts w:ascii="仿宋_GB2312" w:eastAsia="仿宋_GB2312"/>
            <w:sz w:val="30"/>
            <w:szCs w:val="30"/>
          </w:rPr>
          <w:t>chenmin</w:t>
        </w:r>
        <w:r w:rsidR="00F7583B" w:rsidRPr="007F5DDC">
          <w:rPr>
            <w:rStyle w:val="a4"/>
            <w:rFonts w:ascii="华文中宋" w:eastAsia="华文中宋" w:hAnsi="华文中宋"/>
            <w:sz w:val="28"/>
            <w:szCs w:val="28"/>
          </w:rPr>
          <w:t>@</w:t>
        </w:r>
        <w:r w:rsidR="00F7583B" w:rsidRPr="007F5DDC">
          <w:rPr>
            <w:rStyle w:val="a4"/>
            <w:rFonts w:ascii="仿宋_GB2312" w:eastAsia="仿宋_GB2312"/>
            <w:sz w:val="30"/>
            <w:szCs w:val="30"/>
          </w:rPr>
          <w:t>caaa.cn</w:t>
        </w:r>
      </w:hyperlink>
    </w:p>
    <w:p w14:paraId="233A4BF0" w14:textId="77777777" w:rsidR="00F7583B" w:rsidRDefault="00F7583B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14:paraId="48053D79" w14:textId="77777777" w:rsidR="00F7583B" w:rsidRDefault="00F7583B" w:rsidP="008C4BD8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14:paraId="498F5EAD" w14:textId="44997E59" w:rsidR="00517040" w:rsidRDefault="00517040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</w:t>
      </w:r>
    </w:p>
    <w:p w14:paraId="62841CE5" w14:textId="55BAB2A5" w:rsidR="00495B29" w:rsidRDefault="00517040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024</w:t>
      </w:r>
      <w:r>
        <w:rPr>
          <w:rFonts w:ascii="仿宋_GB2312" w:eastAsia="仿宋_GB2312" w:hint="eastAsia"/>
          <w:sz w:val="30"/>
          <w:szCs w:val="30"/>
        </w:rPr>
        <w:t>年</w:t>
      </w:r>
      <w:r w:rsidR="00F7583B"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月</w:t>
      </w:r>
      <w:r w:rsidR="00396F03">
        <w:rPr>
          <w:rFonts w:ascii="仿宋_GB2312" w:eastAsia="仿宋_GB2312" w:hint="eastAsia"/>
          <w:sz w:val="30"/>
          <w:szCs w:val="30"/>
        </w:rPr>
        <w:t>2</w:t>
      </w:r>
      <w:r w:rsidR="00F7583B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0ED755F8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6D9347B6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2D076CC0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0C195352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49DEDF7C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0B6884D2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2551BA66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09F0B260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7E7D9501" w14:textId="77777777" w:rsidR="00F7583B" w:rsidRDefault="00F7583B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17617DD2" w14:textId="77777777" w:rsidR="00F7583B" w:rsidRDefault="00F7583B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4BC2CA07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7F3F3634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63B2E150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598036FA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3A66792E" w14:textId="77777777" w:rsidR="00EF21E6" w:rsidRPr="00486975" w:rsidRDefault="00EF21E6" w:rsidP="00EF21E6">
      <w:pPr>
        <w:spacing w:line="360" w:lineRule="auto"/>
        <w:jc w:val="left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486975">
        <w:rPr>
          <w:rFonts w:ascii="华文中宋" w:eastAsia="华文中宋" w:hAnsi="华文中宋" w:hint="eastAsia"/>
          <w:b/>
          <w:bCs/>
          <w:sz w:val="30"/>
          <w:szCs w:val="30"/>
        </w:rPr>
        <w:lastRenderedPageBreak/>
        <w:t>附件</w:t>
      </w:r>
      <w:r w:rsidRPr="00486975">
        <w:rPr>
          <w:rFonts w:ascii="华文中宋" w:eastAsia="华文中宋" w:hAnsi="华文中宋"/>
          <w:b/>
          <w:bCs/>
          <w:sz w:val="30"/>
          <w:szCs w:val="30"/>
        </w:rPr>
        <w:t>:</w:t>
      </w:r>
    </w:p>
    <w:p w14:paraId="0843BD25" w14:textId="77777777" w:rsidR="00EF21E6" w:rsidRPr="00FF4C7C" w:rsidRDefault="00EF21E6" w:rsidP="00EF21E6">
      <w:pPr>
        <w:jc w:val="center"/>
        <w:rPr>
          <w:rFonts w:ascii="仿宋_GB2312" w:eastAsia="仿宋_GB2312" w:hAnsi="华文中宋" w:hint="eastAsia"/>
          <w:b/>
          <w:bCs/>
          <w:sz w:val="44"/>
          <w:szCs w:val="44"/>
        </w:rPr>
      </w:pPr>
      <w:r w:rsidRPr="00FF4C7C">
        <w:rPr>
          <w:rFonts w:ascii="仿宋_GB2312" w:eastAsia="仿宋_GB2312" w:hAnsi="华文中宋" w:hint="eastAsia"/>
          <w:b/>
          <w:bCs/>
          <w:sz w:val="44"/>
          <w:szCs w:val="44"/>
        </w:rPr>
        <w:t>中国畜牧业协会乡村振兴科技下乡行动</w:t>
      </w:r>
    </w:p>
    <w:p w14:paraId="29BBE958" w14:textId="4D2E4679" w:rsidR="00EF21E6" w:rsidRPr="00561FED" w:rsidRDefault="00EF21E6" w:rsidP="00EF21E6">
      <w:pPr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——兔业分会养殖技术系列（</w:t>
      </w:r>
      <w:r>
        <w:rPr>
          <w:rFonts w:ascii="仿宋_GB2312" w:eastAsia="仿宋_GB2312" w:hAnsi="华文中宋" w:hint="eastAsia"/>
          <w:b/>
          <w:bCs/>
          <w:sz w:val="32"/>
          <w:szCs w:val="32"/>
        </w:rPr>
        <w:t>奉节</w:t>
      </w: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站）培训报名回执表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992"/>
        <w:gridCol w:w="2268"/>
        <w:gridCol w:w="1276"/>
        <w:gridCol w:w="2669"/>
      </w:tblGrid>
      <w:tr w:rsidR="00EF21E6" w:rsidRPr="0029283A" w14:paraId="5D634F0B" w14:textId="77777777" w:rsidTr="00FA639E">
        <w:trPr>
          <w:trHeight w:val="699"/>
        </w:trPr>
        <w:tc>
          <w:tcPr>
            <w:tcW w:w="1384" w:type="dxa"/>
            <w:vAlign w:val="center"/>
          </w:tcPr>
          <w:p w14:paraId="28F39196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935" w:type="dxa"/>
            <w:gridSpan w:val="5"/>
            <w:vAlign w:val="center"/>
          </w:tcPr>
          <w:p w14:paraId="2324FF4F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1D7DF561" w14:textId="77777777" w:rsidTr="00FA639E">
        <w:trPr>
          <w:trHeight w:val="510"/>
        </w:trPr>
        <w:tc>
          <w:tcPr>
            <w:tcW w:w="1384" w:type="dxa"/>
            <w:vAlign w:val="center"/>
          </w:tcPr>
          <w:p w14:paraId="45DC2E90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90" w:type="dxa"/>
            <w:gridSpan w:val="3"/>
            <w:vAlign w:val="center"/>
          </w:tcPr>
          <w:p w14:paraId="2AF334CA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3CE121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69" w:type="dxa"/>
            <w:vAlign w:val="center"/>
          </w:tcPr>
          <w:p w14:paraId="6D958E38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5FBFB620" w14:textId="77777777" w:rsidTr="00FA639E">
        <w:trPr>
          <w:trHeight w:val="510"/>
        </w:trPr>
        <w:tc>
          <w:tcPr>
            <w:tcW w:w="1384" w:type="dxa"/>
            <w:vAlign w:val="center"/>
          </w:tcPr>
          <w:p w14:paraId="043B479C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养殖规模</w:t>
            </w:r>
          </w:p>
        </w:tc>
        <w:tc>
          <w:tcPr>
            <w:tcW w:w="8935" w:type="dxa"/>
            <w:gridSpan w:val="5"/>
            <w:vAlign w:val="center"/>
          </w:tcPr>
          <w:p w14:paraId="7136D614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基础母兔存栏（ </w:t>
            </w:r>
            <w:r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  <w:t xml:space="preserve">             ）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</w:tr>
      <w:tr w:rsidR="00EF21E6" w:rsidRPr="0029283A" w14:paraId="6FC421B8" w14:textId="77777777" w:rsidTr="00FA639E">
        <w:trPr>
          <w:trHeight w:val="51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8BAC303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14:paraId="0FD83EAE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E964F6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15D323B6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0DB7C9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669" w:type="dxa"/>
            <w:vAlign w:val="center"/>
          </w:tcPr>
          <w:p w14:paraId="09507C7B" w14:textId="77777777" w:rsidR="00EF21E6" w:rsidRPr="00EC0587" w:rsidRDefault="00EF21E6" w:rsidP="00FA639E">
            <w:pPr>
              <w:snapToGrid w:val="0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089C7C8A" w14:textId="77777777" w:rsidTr="00FA639E">
        <w:trPr>
          <w:trHeight w:val="510"/>
        </w:trPr>
        <w:tc>
          <w:tcPr>
            <w:tcW w:w="1384" w:type="dxa"/>
            <w:vMerge w:val="restart"/>
            <w:vAlign w:val="center"/>
          </w:tcPr>
          <w:p w14:paraId="524E8209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28DF6638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730" w:type="dxa"/>
            <w:vAlign w:val="center"/>
          </w:tcPr>
          <w:p w14:paraId="1D6128BE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60" w:type="dxa"/>
            <w:gridSpan w:val="2"/>
            <w:vAlign w:val="center"/>
          </w:tcPr>
          <w:p w14:paraId="3364D5EB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276" w:type="dxa"/>
            <w:vAlign w:val="center"/>
          </w:tcPr>
          <w:p w14:paraId="3E6F6A7E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5355409C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EF21E6" w:rsidRPr="0029283A" w14:paraId="2BE4B336" w14:textId="77777777" w:rsidTr="00FA639E">
        <w:trPr>
          <w:trHeight w:val="510"/>
        </w:trPr>
        <w:tc>
          <w:tcPr>
            <w:tcW w:w="1384" w:type="dxa"/>
            <w:vMerge/>
            <w:vAlign w:val="center"/>
          </w:tcPr>
          <w:p w14:paraId="766261C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374D9FC7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F76DA2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35BF9D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6B04A2C1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574E6F40" w14:textId="77777777" w:rsidTr="00FA639E">
        <w:trPr>
          <w:trHeight w:val="579"/>
        </w:trPr>
        <w:tc>
          <w:tcPr>
            <w:tcW w:w="1384" w:type="dxa"/>
            <w:vMerge/>
            <w:vAlign w:val="center"/>
          </w:tcPr>
          <w:p w14:paraId="7FBBE412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6629955A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537FA0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540679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938A2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239D1E04" w14:textId="77777777" w:rsidTr="00FA639E">
        <w:trPr>
          <w:trHeight w:val="701"/>
        </w:trPr>
        <w:tc>
          <w:tcPr>
            <w:tcW w:w="1384" w:type="dxa"/>
            <w:vMerge/>
            <w:vAlign w:val="center"/>
          </w:tcPr>
          <w:p w14:paraId="770EC04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0BF2DEA0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53659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D6CED9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328B3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1CBEA2D1" w14:textId="77777777" w:rsidTr="00FA639E">
        <w:trPr>
          <w:trHeight w:val="681"/>
        </w:trPr>
        <w:tc>
          <w:tcPr>
            <w:tcW w:w="1384" w:type="dxa"/>
            <w:vMerge/>
            <w:vAlign w:val="center"/>
          </w:tcPr>
          <w:p w14:paraId="5D9541C3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4208CC87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669B2617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113265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73810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567E5E91" w14:textId="77777777" w:rsidTr="00FA639E">
        <w:trPr>
          <w:trHeight w:val="510"/>
        </w:trPr>
        <w:tc>
          <w:tcPr>
            <w:tcW w:w="1384" w:type="dxa"/>
            <w:vMerge/>
            <w:vAlign w:val="center"/>
          </w:tcPr>
          <w:p w14:paraId="58790012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8BB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5814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A905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3EFAC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F21E6" w:rsidRPr="0029283A" w14:paraId="2AD13A75" w14:textId="77777777" w:rsidTr="00FA639E">
        <w:trPr>
          <w:trHeight w:val="60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48FECCA6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DCC53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48C0E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152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27A1" w14:textId="77777777" w:rsidR="00EF21E6" w:rsidRPr="00EC0587" w:rsidRDefault="00EF21E6" w:rsidP="00FA639E">
            <w:pPr>
              <w:snapToGrid w:val="0"/>
              <w:jc w:val="center"/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7BC74CB" w14:textId="77777777" w:rsidR="00EF21E6" w:rsidRDefault="00EF21E6" w:rsidP="00EF21E6">
      <w:pPr>
        <w:jc w:val="left"/>
        <w:rPr>
          <w:rFonts w:ascii="仿宋_GB2312" w:eastAsia="仿宋_GB2312" w:hint="eastAsia"/>
          <w:sz w:val="30"/>
          <w:szCs w:val="30"/>
        </w:rPr>
      </w:pPr>
    </w:p>
    <w:p w14:paraId="53D964DD" w14:textId="77777777" w:rsidR="00EF21E6" w:rsidRPr="00880950" w:rsidRDefault="00EF21E6" w:rsidP="00EF21E6">
      <w:pPr>
        <w:spacing w:line="480" w:lineRule="exact"/>
        <w:jc w:val="left"/>
        <w:rPr>
          <w:rFonts w:ascii="仿宋_GB2312" w:eastAsia="仿宋_GB2312" w:hAnsi="仿宋" w:cs="仿宋_GB2312" w:hint="eastAsia"/>
          <w:sz w:val="28"/>
          <w:szCs w:val="28"/>
        </w:rPr>
      </w:pPr>
      <w:r w:rsidRPr="00880950">
        <w:rPr>
          <w:rFonts w:ascii="仿宋_GB2312" w:eastAsia="仿宋_GB2312" w:hAnsi="仿宋" w:cs="仿宋_GB2312" w:hint="eastAsia"/>
          <w:sz w:val="28"/>
          <w:szCs w:val="28"/>
        </w:rPr>
        <w:t>此表自制与复印有效，填写此表发邮件到chenmin@caaa.cn。</w:t>
      </w:r>
    </w:p>
    <w:p w14:paraId="2D9EA681" w14:textId="77777777" w:rsidR="00EF21E6" w:rsidRDefault="00EF21E6" w:rsidP="008C4BD8">
      <w:pPr>
        <w:spacing w:line="52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09A19F65" w14:textId="77777777" w:rsidR="00883A84" w:rsidRPr="00495B29" w:rsidRDefault="00883A84" w:rsidP="00A218EE">
      <w:pPr>
        <w:spacing w:line="560" w:lineRule="exact"/>
        <w:jc w:val="right"/>
        <w:rPr>
          <w:rFonts w:ascii="仿宋_GB2312" w:eastAsia="仿宋_GB2312" w:hint="eastAsia"/>
          <w:sz w:val="30"/>
          <w:szCs w:val="30"/>
        </w:rPr>
      </w:pPr>
    </w:p>
    <w:sectPr w:rsidR="00883A84" w:rsidRPr="0049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DCBF" w14:textId="77777777" w:rsidR="00C54C4D" w:rsidRDefault="00C54C4D" w:rsidP="00F01350">
      <w:pPr>
        <w:rPr>
          <w:rFonts w:hint="eastAsia"/>
        </w:rPr>
      </w:pPr>
      <w:r>
        <w:separator/>
      </w:r>
    </w:p>
  </w:endnote>
  <w:endnote w:type="continuationSeparator" w:id="0">
    <w:p w14:paraId="72CAF288" w14:textId="77777777" w:rsidR="00C54C4D" w:rsidRDefault="00C54C4D" w:rsidP="00F01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B74D" w14:textId="77777777" w:rsidR="00532521" w:rsidRDefault="00532521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1340708"/>
      <w:docPartObj>
        <w:docPartGallery w:val="Page Numbers (Bottom of Page)"/>
        <w:docPartUnique/>
      </w:docPartObj>
    </w:sdtPr>
    <w:sdtContent>
      <w:p w14:paraId="009553C6" w14:textId="60780F57" w:rsidR="00F01350" w:rsidRDefault="00F01350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9CB650" w14:textId="77777777" w:rsidR="00F01350" w:rsidRDefault="00F01350">
    <w:pPr>
      <w:pStyle w:val="a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D3872" w14:textId="77777777" w:rsidR="00532521" w:rsidRDefault="00532521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851AC" w14:textId="77777777" w:rsidR="00C54C4D" w:rsidRDefault="00C54C4D" w:rsidP="00F01350">
      <w:pPr>
        <w:rPr>
          <w:rFonts w:hint="eastAsia"/>
        </w:rPr>
      </w:pPr>
      <w:r>
        <w:separator/>
      </w:r>
    </w:p>
  </w:footnote>
  <w:footnote w:type="continuationSeparator" w:id="0">
    <w:p w14:paraId="65582240" w14:textId="77777777" w:rsidR="00C54C4D" w:rsidRDefault="00C54C4D" w:rsidP="00F013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8F83" w14:textId="77777777" w:rsidR="00532521" w:rsidRDefault="00532521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3F61D" w14:textId="77777777" w:rsidR="00532521" w:rsidRDefault="00532521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AA014" w14:textId="77777777" w:rsidR="00532521" w:rsidRDefault="00532521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F2BA6"/>
    <w:multiLevelType w:val="hybridMultilevel"/>
    <w:tmpl w:val="65D88C10"/>
    <w:lvl w:ilvl="0" w:tplc="A4D8627A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4EA173E"/>
    <w:multiLevelType w:val="hybridMultilevel"/>
    <w:tmpl w:val="A7DC2EB4"/>
    <w:lvl w:ilvl="0" w:tplc="BDBEC8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8854028">
    <w:abstractNumId w:val="1"/>
  </w:num>
  <w:num w:numId="2" w16cid:durableId="10232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A6"/>
    <w:rsid w:val="00004FE0"/>
    <w:rsid w:val="0002007A"/>
    <w:rsid w:val="00042B99"/>
    <w:rsid w:val="00056D78"/>
    <w:rsid w:val="0005784D"/>
    <w:rsid w:val="00061C4B"/>
    <w:rsid w:val="000861E6"/>
    <w:rsid w:val="000954BC"/>
    <w:rsid w:val="0009765F"/>
    <w:rsid w:val="000A19AD"/>
    <w:rsid w:val="000E2E13"/>
    <w:rsid w:val="000E4F4C"/>
    <w:rsid w:val="000E6F53"/>
    <w:rsid w:val="000F4172"/>
    <w:rsid w:val="000F7207"/>
    <w:rsid w:val="00113917"/>
    <w:rsid w:val="001156A8"/>
    <w:rsid w:val="001206E6"/>
    <w:rsid w:val="00143578"/>
    <w:rsid w:val="001571A5"/>
    <w:rsid w:val="001626FE"/>
    <w:rsid w:val="001632CA"/>
    <w:rsid w:val="001A10C9"/>
    <w:rsid w:val="001B262B"/>
    <w:rsid w:val="001B759B"/>
    <w:rsid w:val="001D2413"/>
    <w:rsid w:val="001F1854"/>
    <w:rsid w:val="001F4663"/>
    <w:rsid w:val="001F5D34"/>
    <w:rsid w:val="00207AB0"/>
    <w:rsid w:val="00223B05"/>
    <w:rsid w:val="00223D95"/>
    <w:rsid w:val="0022717E"/>
    <w:rsid w:val="00231C86"/>
    <w:rsid w:val="002415A8"/>
    <w:rsid w:val="002705D4"/>
    <w:rsid w:val="0027778C"/>
    <w:rsid w:val="00286A03"/>
    <w:rsid w:val="002C5392"/>
    <w:rsid w:val="002F1A42"/>
    <w:rsid w:val="00307CFD"/>
    <w:rsid w:val="0031675B"/>
    <w:rsid w:val="00323984"/>
    <w:rsid w:val="00330AE5"/>
    <w:rsid w:val="00330FDE"/>
    <w:rsid w:val="00342051"/>
    <w:rsid w:val="003613E2"/>
    <w:rsid w:val="00370E37"/>
    <w:rsid w:val="00396F03"/>
    <w:rsid w:val="003A2C43"/>
    <w:rsid w:val="003B0542"/>
    <w:rsid w:val="003C6A3D"/>
    <w:rsid w:val="003D3229"/>
    <w:rsid w:val="003F3899"/>
    <w:rsid w:val="003F704B"/>
    <w:rsid w:val="00407BA2"/>
    <w:rsid w:val="004118FB"/>
    <w:rsid w:val="0044470F"/>
    <w:rsid w:val="00486975"/>
    <w:rsid w:val="00493C64"/>
    <w:rsid w:val="00494D31"/>
    <w:rsid w:val="00495B29"/>
    <w:rsid w:val="004A2B9C"/>
    <w:rsid w:val="004A3ACE"/>
    <w:rsid w:val="004A6DB5"/>
    <w:rsid w:val="004B18B1"/>
    <w:rsid w:val="004B6F63"/>
    <w:rsid w:val="004C1F78"/>
    <w:rsid w:val="004D12B2"/>
    <w:rsid w:val="004D3FA6"/>
    <w:rsid w:val="004E3872"/>
    <w:rsid w:val="004F2A8B"/>
    <w:rsid w:val="004F49F8"/>
    <w:rsid w:val="004F74F3"/>
    <w:rsid w:val="00517040"/>
    <w:rsid w:val="00531122"/>
    <w:rsid w:val="00532521"/>
    <w:rsid w:val="00543273"/>
    <w:rsid w:val="00545F6D"/>
    <w:rsid w:val="005537B3"/>
    <w:rsid w:val="00557557"/>
    <w:rsid w:val="00560206"/>
    <w:rsid w:val="00561FED"/>
    <w:rsid w:val="00566A49"/>
    <w:rsid w:val="00591795"/>
    <w:rsid w:val="005B779C"/>
    <w:rsid w:val="005C7748"/>
    <w:rsid w:val="005D73D0"/>
    <w:rsid w:val="005D7EA1"/>
    <w:rsid w:val="005E2780"/>
    <w:rsid w:val="005F7E0C"/>
    <w:rsid w:val="0060179D"/>
    <w:rsid w:val="00611A33"/>
    <w:rsid w:val="00642763"/>
    <w:rsid w:val="006537B6"/>
    <w:rsid w:val="00656130"/>
    <w:rsid w:val="00672101"/>
    <w:rsid w:val="0068589D"/>
    <w:rsid w:val="006B2165"/>
    <w:rsid w:val="006C264D"/>
    <w:rsid w:val="006D250E"/>
    <w:rsid w:val="006F0B11"/>
    <w:rsid w:val="006F4B4B"/>
    <w:rsid w:val="00711119"/>
    <w:rsid w:val="007319C7"/>
    <w:rsid w:val="0076725A"/>
    <w:rsid w:val="00794CF9"/>
    <w:rsid w:val="007C1618"/>
    <w:rsid w:val="007E6211"/>
    <w:rsid w:val="007F4535"/>
    <w:rsid w:val="00802BF8"/>
    <w:rsid w:val="008264FD"/>
    <w:rsid w:val="00835663"/>
    <w:rsid w:val="0083646B"/>
    <w:rsid w:val="00864D95"/>
    <w:rsid w:val="0087420E"/>
    <w:rsid w:val="00883A84"/>
    <w:rsid w:val="00883EC1"/>
    <w:rsid w:val="008918BA"/>
    <w:rsid w:val="0089424B"/>
    <w:rsid w:val="008C4AEB"/>
    <w:rsid w:val="008C4BD8"/>
    <w:rsid w:val="008F0013"/>
    <w:rsid w:val="00903415"/>
    <w:rsid w:val="00904419"/>
    <w:rsid w:val="009065A6"/>
    <w:rsid w:val="00910B26"/>
    <w:rsid w:val="00920771"/>
    <w:rsid w:val="00925C91"/>
    <w:rsid w:val="00941B47"/>
    <w:rsid w:val="00991C79"/>
    <w:rsid w:val="00993870"/>
    <w:rsid w:val="009B0FFA"/>
    <w:rsid w:val="009B5EEB"/>
    <w:rsid w:val="009C51FA"/>
    <w:rsid w:val="009D00F7"/>
    <w:rsid w:val="009D539B"/>
    <w:rsid w:val="009D68A2"/>
    <w:rsid w:val="009E7D7A"/>
    <w:rsid w:val="00A14E61"/>
    <w:rsid w:val="00A218EE"/>
    <w:rsid w:val="00A336A8"/>
    <w:rsid w:val="00A35DB7"/>
    <w:rsid w:val="00A62865"/>
    <w:rsid w:val="00A86025"/>
    <w:rsid w:val="00A93592"/>
    <w:rsid w:val="00A94309"/>
    <w:rsid w:val="00AB7565"/>
    <w:rsid w:val="00AC1E76"/>
    <w:rsid w:val="00AC431A"/>
    <w:rsid w:val="00AE056A"/>
    <w:rsid w:val="00AE2DBA"/>
    <w:rsid w:val="00AF1432"/>
    <w:rsid w:val="00B05E3B"/>
    <w:rsid w:val="00B21678"/>
    <w:rsid w:val="00B27CC4"/>
    <w:rsid w:val="00B31D08"/>
    <w:rsid w:val="00B344ED"/>
    <w:rsid w:val="00B42AD6"/>
    <w:rsid w:val="00B62DB3"/>
    <w:rsid w:val="00B73907"/>
    <w:rsid w:val="00B866A6"/>
    <w:rsid w:val="00B90AAE"/>
    <w:rsid w:val="00B94615"/>
    <w:rsid w:val="00BC26DE"/>
    <w:rsid w:val="00BC5F1D"/>
    <w:rsid w:val="00BE067F"/>
    <w:rsid w:val="00BE42FC"/>
    <w:rsid w:val="00BF72B1"/>
    <w:rsid w:val="00C10488"/>
    <w:rsid w:val="00C54C4D"/>
    <w:rsid w:val="00C63C3E"/>
    <w:rsid w:val="00C67044"/>
    <w:rsid w:val="00C7302C"/>
    <w:rsid w:val="00C93596"/>
    <w:rsid w:val="00C93D4B"/>
    <w:rsid w:val="00CA0D6A"/>
    <w:rsid w:val="00CC149B"/>
    <w:rsid w:val="00CD0568"/>
    <w:rsid w:val="00CD4C0C"/>
    <w:rsid w:val="00CD6A8C"/>
    <w:rsid w:val="00CE3615"/>
    <w:rsid w:val="00CE6B18"/>
    <w:rsid w:val="00D012D0"/>
    <w:rsid w:val="00D17B9A"/>
    <w:rsid w:val="00D357DB"/>
    <w:rsid w:val="00D6010E"/>
    <w:rsid w:val="00D65128"/>
    <w:rsid w:val="00D66F9D"/>
    <w:rsid w:val="00D84CEC"/>
    <w:rsid w:val="00DA2639"/>
    <w:rsid w:val="00DB6B11"/>
    <w:rsid w:val="00DC554E"/>
    <w:rsid w:val="00DC6D0E"/>
    <w:rsid w:val="00DD7899"/>
    <w:rsid w:val="00DE1829"/>
    <w:rsid w:val="00DE4A57"/>
    <w:rsid w:val="00E024BE"/>
    <w:rsid w:val="00E06E79"/>
    <w:rsid w:val="00E26494"/>
    <w:rsid w:val="00E27EFC"/>
    <w:rsid w:val="00E519DA"/>
    <w:rsid w:val="00E63CB6"/>
    <w:rsid w:val="00E72F95"/>
    <w:rsid w:val="00E80358"/>
    <w:rsid w:val="00E832C0"/>
    <w:rsid w:val="00EE5A80"/>
    <w:rsid w:val="00EF21E6"/>
    <w:rsid w:val="00F01350"/>
    <w:rsid w:val="00F250AC"/>
    <w:rsid w:val="00F453FA"/>
    <w:rsid w:val="00F45B3D"/>
    <w:rsid w:val="00F54BED"/>
    <w:rsid w:val="00F7583B"/>
    <w:rsid w:val="00F77736"/>
    <w:rsid w:val="00F9670D"/>
    <w:rsid w:val="00FA5B58"/>
    <w:rsid w:val="00FA78FD"/>
    <w:rsid w:val="00FB6DC5"/>
    <w:rsid w:val="00FC4824"/>
    <w:rsid w:val="00FC7D8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C04D"/>
  <w15:chartTrackingRefBased/>
  <w15:docId w15:val="{DE3CA5EF-837C-4343-B619-0CCDF67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5B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B29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51704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17040"/>
  </w:style>
  <w:style w:type="paragraph" w:styleId="a8">
    <w:name w:val="header"/>
    <w:basedOn w:val="a"/>
    <w:link w:val="a9"/>
    <w:uiPriority w:val="99"/>
    <w:unhideWhenUsed/>
    <w:rsid w:val="00F01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0135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0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01350"/>
    <w:rPr>
      <w:sz w:val="18"/>
      <w:szCs w:val="18"/>
    </w:rPr>
  </w:style>
  <w:style w:type="table" w:styleId="ac">
    <w:name w:val="Table Grid"/>
    <w:basedOn w:val="a1"/>
    <w:uiPriority w:val="39"/>
    <w:rsid w:val="0009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F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henmin@caaa.c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4C95-2C84-4BE0-8C2F-E26CFF5A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100</cp:revision>
  <cp:lastPrinted>2024-10-24T06:30:00Z</cp:lastPrinted>
  <dcterms:created xsi:type="dcterms:W3CDTF">2024-03-04T01:47:00Z</dcterms:created>
  <dcterms:modified xsi:type="dcterms:W3CDTF">2024-10-24T06:53:00Z</dcterms:modified>
</cp:coreProperties>
</file>